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0A0" w:firstRow="1" w:lastRow="0" w:firstColumn="1" w:lastColumn="0" w:noHBand="0" w:noVBand="0"/>
      </w:tblPr>
      <w:tblGrid>
        <w:gridCol w:w="2660"/>
        <w:gridCol w:w="7796"/>
      </w:tblGrid>
      <w:tr w:rsidR="00B849E3" w:rsidRPr="002C27D9" w:rsidTr="00674DAD">
        <w:trPr>
          <w:trHeight w:val="1746"/>
        </w:trPr>
        <w:tc>
          <w:tcPr>
            <w:tcW w:w="2660" w:type="dxa"/>
          </w:tcPr>
          <w:p w:rsidR="004F0523" w:rsidRDefault="004F0523" w:rsidP="00AB0C1F">
            <w:pPr>
              <w:pStyle w:val="3"/>
            </w:pPr>
            <w:bookmarkStart w:id="0" w:name="_Hlk510518102"/>
          </w:p>
          <w:p w:rsidR="004F0523" w:rsidRDefault="004F0523" w:rsidP="00076734">
            <w:pPr>
              <w:rPr>
                <w:bCs/>
              </w:rPr>
            </w:pPr>
          </w:p>
          <w:p w:rsidR="0090737D" w:rsidRPr="002C27D9" w:rsidRDefault="0090737D" w:rsidP="00076734">
            <w:pPr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134130" w:rsidRPr="002C27D9" w:rsidRDefault="00855528" w:rsidP="00076734">
            <w:pPr>
              <w:ind w:left="3299" w:right="707"/>
              <w:rPr>
                <w:sz w:val="28"/>
                <w:szCs w:val="28"/>
              </w:rPr>
            </w:pPr>
            <w:r w:rsidRPr="002C27D9">
              <w:rPr>
                <w:sz w:val="28"/>
                <w:szCs w:val="28"/>
              </w:rPr>
              <w:t>У</w:t>
            </w:r>
            <w:r w:rsidR="002C27D9" w:rsidRPr="002C27D9">
              <w:rPr>
                <w:sz w:val="28"/>
                <w:szCs w:val="28"/>
              </w:rPr>
              <w:t>ТВЕРЖДЕНО</w:t>
            </w:r>
            <w:r w:rsidRPr="002C27D9">
              <w:rPr>
                <w:sz w:val="28"/>
                <w:szCs w:val="28"/>
              </w:rPr>
              <w:t xml:space="preserve"> </w:t>
            </w:r>
          </w:p>
          <w:p w:rsidR="00134130" w:rsidRPr="002C27D9" w:rsidRDefault="00134130" w:rsidP="00076734">
            <w:pPr>
              <w:ind w:left="3299"/>
              <w:rPr>
                <w:sz w:val="28"/>
                <w:szCs w:val="28"/>
              </w:rPr>
            </w:pPr>
            <w:r w:rsidRPr="002C27D9">
              <w:rPr>
                <w:sz w:val="28"/>
                <w:szCs w:val="28"/>
              </w:rPr>
              <w:t>постановлени</w:t>
            </w:r>
            <w:r w:rsidR="00855528" w:rsidRPr="002C27D9">
              <w:rPr>
                <w:sz w:val="28"/>
                <w:szCs w:val="28"/>
              </w:rPr>
              <w:t xml:space="preserve">ем </w:t>
            </w:r>
            <w:r w:rsidRPr="002C27D9">
              <w:rPr>
                <w:sz w:val="28"/>
                <w:szCs w:val="28"/>
              </w:rPr>
              <w:t xml:space="preserve">администрации </w:t>
            </w:r>
            <w:r w:rsidRPr="002C27D9">
              <w:rPr>
                <w:sz w:val="28"/>
                <w:szCs w:val="28"/>
              </w:rPr>
              <w:br/>
              <w:t xml:space="preserve">городского округа «Город Лесной» </w:t>
            </w:r>
          </w:p>
          <w:p w:rsidR="00134130" w:rsidRPr="002C27D9" w:rsidRDefault="00134130" w:rsidP="00076734">
            <w:pPr>
              <w:ind w:left="3299"/>
              <w:rPr>
                <w:sz w:val="28"/>
                <w:szCs w:val="28"/>
              </w:rPr>
            </w:pPr>
            <w:r w:rsidRPr="002C27D9">
              <w:rPr>
                <w:sz w:val="28"/>
                <w:szCs w:val="28"/>
              </w:rPr>
              <w:t>от</w:t>
            </w:r>
            <w:r w:rsidR="00FA4C55">
              <w:rPr>
                <w:sz w:val="28"/>
                <w:szCs w:val="28"/>
              </w:rPr>
              <w:t xml:space="preserve"> </w:t>
            </w:r>
            <w:r w:rsidR="0050236F">
              <w:rPr>
                <w:sz w:val="28"/>
                <w:szCs w:val="28"/>
              </w:rPr>
              <w:t>______________</w:t>
            </w:r>
            <w:r w:rsidRPr="002C27D9">
              <w:rPr>
                <w:sz w:val="28"/>
                <w:szCs w:val="28"/>
              </w:rPr>
              <w:t xml:space="preserve">   № </w:t>
            </w:r>
            <w:r w:rsidR="0050236F">
              <w:rPr>
                <w:sz w:val="28"/>
                <w:szCs w:val="28"/>
              </w:rPr>
              <w:t>_________</w:t>
            </w:r>
          </w:p>
          <w:p w:rsidR="003866FC" w:rsidRPr="002C27D9" w:rsidRDefault="003866FC" w:rsidP="00076734">
            <w:pPr>
              <w:ind w:left="3299"/>
              <w:rPr>
                <w:sz w:val="28"/>
                <w:szCs w:val="28"/>
              </w:rPr>
            </w:pPr>
            <w:r w:rsidRPr="002C27D9">
              <w:rPr>
                <w:sz w:val="28"/>
                <w:szCs w:val="28"/>
              </w:rPr>
              <w:t>«Об организации и проведении конкурса семейных социальных проектов «Васильевские чтения»</w:t>
            </w:r>
          </w:p>
          <w:p w:rsidR="00B849E3" w:rsidRPr="002C27D9" w:rsidRDefault="00B849E3" w:rsidP="00076734">
            <w:pPr>
              <w:rPr>
                <w:bCs/>
                <w:sz w:val="28"/>
                <w:szCs w:val="28"/>
              </w:rPr>
            </w:pPr>
          </w:p>
        </w:tc>
      </w:tr>
    </w:tbl>
    <w:p w:rsidR="00076734" w:rsidRDefault="00076734" w:rsidP="00076734">
      <w:pPr>
        <w:tabs>
          <w:tab w:val="left" w:pos="1985"/>
        </w:tabs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 о проведении</w:t>
      </w:r>
      <w:r w:rsidR="0050236F">
        <w:rPr>
          <w:b/>
          <w:bCs/>
          <w:color w:val="000000"/>
          <w:sz w:val="28"/>
          <w:szCs w:val="28"/>
        </w:rPr>
        <w:t xml:space="preserve"> открытого</w:t>
      </w:r>
      <w:r>
        <w:rPr>
          <w:b/>
          <w:bCs/>
          <w:color w:val="000000"/>
          <w:sz w:val="28"/>
          <w:szCs w:val="28"/>
        </w:rPr>
        <w:t xml:space="preserve"> конкурса семейных социальных</w:t>
      </w:r>
      <w:r w:rsidR="0050236F">
        <w:rPr>
          <w:b/>
          <w:bCs/>
          <w:color w:val="000000"/>
          <w:sz w:val="28"/>
          <w:szCs w:val="28"/>
        </w:rPr>
        <w:t xml:space="preserve">             </w:t>
      </w:r>
      <w:r>
        <w:rPr>
          <w:b/>
          <w:bCs/>
          <w:color w:val="000000"/>
          <w:sz w:val="28"/>
          <w:szCs w:val="28"/>
        </w:rPr>
        <w:t xml:space="preserve"> проектов</w:t>
      </w:r>
      <w:r w:rsidR="0050236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«Васильевские чтения» </w:t>
      </w:r>
    </w:p>
    <w:p w:rsidR="00076734" w:rsidRDefault="00076734" w:rsidP="00076734">
      <w:pPr>
        <w:tabs>
          <w:tab w:val="left" w:pos="1985"/>
        </w:tabs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41981" w:rsidRDefault="00076734" w:rsidP="00041981">
      <w:pPr>
        <w:tabs>
          <w:tab w:val="left" w:pos="198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«Васильевские чтения» организованы и проводятся ежегодно</w:t>
      </w:r>
      <w:r w:rsidR="008E7850">
        <w:rPr>
          <w:color w:val="000000"/>
          <w:sz w:val="28"/>
          <w:szCs w:val="28"/>
        </w:rPr>
        <w:t xml:space="preserve"> с 2017 года</w:t>
      </w:r>
      <w:r>
        <w:rPr>
          <w:color w:val="000000"/>
          <w:sz w:val="28"/>
          <w:szCs w:val="28"/>
        </w:rPr>
        <w:t xml:space="preserve"> на базе муниципального автономного общеобразовательного учреждения «Средняя общеобразовательная школа № 76 имени Д.Е. Васильева»</w:t>
      </w:r>
      <w:r w:rsidR="00D16B6C">
        <w:rPr>
          <w:color w:val="000000"/>
          <w:sz w:val="28"/>
          <w:szCs w:val="28"/>
        </w:rPr>
        <w:t xml:space="preserve"> </w:t>
      </w:r>
      <w:r w:rsidR="00D16B6C" w:rsidRPr="002C27D9">
        <w:rPr>
          <w:sz w:val="28"/>
          <w:szCs w:val="28"/>
        </w:rPr>
        <w:t>городского округа «Город Лесной»</w:t>
      </w:r>
      <w:r>
        <w:rPr>
          <w:color w:val="000000"/>
          <w:sz w:val="28"/>
          <w:szCs w:val="28"/>
        </w:rPr>
        <w:t xml:space="preserve">. Имя первого директора ФГУП «Комбинат «Электрохимприбор» </w:t>
      </w:r>
      <w:r w:rsidR="00D16B6C">
        <w:rPr>
          <w:color w:val="000000"/>
          <w:sz w:val="28"/>
          <w:szCs w:val="28"/>
        </w:rPr>
        <w:t xml:space="preserve">Д.Е.Васильева </w:t>
      </w:r>
      <w:r>
        <w:rPr>
          <w:color w:val="000000"/>
          <w:sz w:val="28"/>
          <w:szCs w:val="28"/>
        </w:rPr>
        <w:t xml:space="preserve">присвоено школе в 2002 году.  </w:t>
      </w:r>
    </w:p>
    <w:p w:rsidR="00041981" w:rsidRPr="004F0BA4" w:rsidRDefault="00041981" w:rsidP="00041981">
      <w:pPr>
        <w:tabs>
          <w:tab w:val="left" w:pos="1985"/>
        </w:tabs>
        <w:ind w:firstLine="567"/>
        <w:jc w:val="both"/>
        <w:rPr>
          <w:color w:val="000000"/>
          <w:sz w:val="28"/>
          <w:szCs w:val="28"/>
        </w:rPr>
      </w:pPr>
      <w:r w:rsidRPr="00E45498">
        <w:rPr>
          <w:color w:val="000000"/>
          <w:sz w:val="28"/>
          <w:szCs w:val="28"/>
        </w:rPr>
        <w:t>В 201</w:t>
      </w:r>
      <w:r w:rsidR="004F0BA4" w:rsidRPr="00E45498">
        <w:rPr>
          <w:color w:val="000000"/>
          <w:sz w:val="28"/>
          <w:szCs w:val="28"/>
        </w:rPr>
        <w:t>7</w:t>
      </w:r>
      <w:r w:rsidRPr="00E45498">
        <w:rPr>
          <w:color w:val="000000"/>
          <w:sz w:val="28"/>
          <w:szCs w:val="28"/>
        </w:rPr>
        <w:t xml:space="preserve"> году по решению НП «Информационный Альянс АТОМНЫЕ ГОРОДА»</w:t>
      </w:r>
      <w:r w:rsidRPr="00E45498">
        <w:rPr>
          <w:rFonts w:eastAsia="Times New Roman CYR"/>
          <w:iCs/>
          <w:kern w:val="2"/>
          <w:sz w:val="28"/>
          <w:szCs w:val="28"/>
        </w:rPr>
        <w:t xml:space="preserve"> конкурс семейных социальных проектов «Васильевские чтения» вошел в число лучших муниципальных практик и инициатив социально-экономического развития на  территории присутствия Госкорорации «Росатом»</w:t>
      </w:r>
      <w:r w:rsidR="004F0BA4" w:rsidRPr="00E45498">
        <w:rPr>
          <w:rFonts w:eastAsia="Times New Roman CYR"/>
          <w:iCs/>
          <w:kern w:val="2"/>
          <w:sz w:val="28"/>
          <w:szCs w:val="28"/>
        </w:rPr>
        <w:t>. С</w:t>
      </w:r>
      <w:r w:rsidRPr="00E45498">
        <w:rPr>
          <w:rFonts w:eastAsia="Times New Roman CYR"/>
          <w:iCs/>
          <w:kern w:val="2"/>
          <w:sz w:val="28"/>
          <w:szCs w:val="28"/>
        </w:rPr>
        <w:t xml:space="preserve"> 2019 год</w:t>
      </w:r>
      <w:r w:rsidR="004F0BA4" w:rsidRPr="00E45498">
        <w:rPr>
          <w:rFonts w:eastAsia="Times New Roman CYR"/>
          <w:iCs/>
          <w:kern w:val="2"/>
          <w:sz w:val="28"/>
          <w:szCs w:val="28"/>
        </w:rPr>
        <w:t>а</w:t>
      </w:r>
      <w:r w:rsidRPr="00E45498">
        <w:rPr>
          <w:rFonts w:eastAsia="Times New Roman CYR"/>
          <w:iCs/>
          <w:kern w:val="2"/>
          <w:sz w:val="28"/>
          <w:szCs w:val="28"/>
        </w:rPr>
        <w:t xml:space="preserve"> </w:t>
      </w:r>
      <w:r w:rsidR="004F0BA4" w:rsidRPr="00E45498">
        <w:rPr>
          <w:rFonts w:eastAsia="Times New Roman CYR"/>
          <w:iCs/>
          <w:kern w:val="2"/>
          <w:sz w:val="28"/>
          <w:szCs w:val="28"/>
        </w:rPr>
        <w:t xml:space="preserve">предлагается открытый </w:t>
      </w:r>
      <w:r w:rsidRPr="00E45498">
        <w:rPr>
          <w:rFonts w:eastAsia="Times New Roman CYR"/>
          <w:iCs/>
          <w:kern w:val="2"/>
          <w:sz w:val="28"/>
          <w:szCs w:val="28"/>
        </w:rPr>
        <w:t>формат проведения конкурса</w:t>
      </w:r>
      <w:r w:rsidR="004F0BA4" w:rsidRPr="00E45498">
        <w:rPr>
          <w:rFonts w:eastAsia="Times New Roman CYR"/>
          <w:iCs/>
          <w:kern w:val="2"/>
          <w:sz w:val="28"/>
          <w:szCs w:val="28"/>
        </w:rPr>
        <w:t xml:space="preserve"> </w:t>
      </w:r>
      <w:r w:rsidRPr="00E45498">
        <w:rPr>
          <w:rFonts w:eastAsia="Times New Roman CYR"/>
          <w:iCs/>
          <w:kern w:val="2"/>
          <w:sz w:val="28"/>
          <w:szCs w:val="28"/>
        </w:rPr>
        <w:t xml:space="preserve">– с приглашением к участию </w:t>
      </w:r>
      <w:r w:rsidR="004F0BA4" w:rsidRPr="00E45498">
        <w:rPr>
          <w:rFonts w:eastAsia="Times New Roman CYR"/>
          <w:iCs/>
          <w:kern w:val="2"/>
          <w:sz w:val="28"/>
          <w:szCs w:val="28"/>
        </w:rPr>
        <w:t>представителей</w:t>
      </w:r>
      <w:r w:rsidRPr="00E45498">
        <w:rPr>
          <w:rFonts w:eastAsia="Times New Roman CYR"/>
          <w:iCs/>
          <w:kern w:val="2"/>
          <w:sz w:val="28"/>
          <w:szCs w:val="28"/>
        </w:rPr>
        <w:t xml:space="preserve"> муниципальных образований</w:t>
      </w:r>
      <w:r w:rsidR="004F0BA4" w:rsidRPr="00E45498">
        <w:rPr>
          <w:rFonts w:eastAsia="Times New Roman CYR"/>
          <w:iCs/>
          <w:kern w:val="2"/>
          <w:sz w:val="28"/>
          <w:szCs w:val="28"/>
        </w:rPr>
        <w:t xml:space="preserve"> Свердловской области, городов присутствия Госкорпорации «Росатом» с целью обмена опытом по социальному проектированию, широкого общественного обсуждения и </w:t>
      </w:r>
      <w:r w:rsidRPr="00E45498">
        <w:rPr>
          <w:rFonts w:eastAsia="Times New Roman CYR"/>
          <w:iCs/>
          <w:kern w:val="2"/>
          <w:sz w:val="28"/>
          <w:szCs w:val="28"/>
        </w:rPr>
        <w:t>освещени</w:t>
      </w:r>
      <w:r w:rsidR="004F0BA4" w:rsidRPr="00E45498">
        <w:rPr>
          <w:rFonts w:eastAsia="Times New Roman CYR"/>
          <w:iCs/>
          <w:kern w:val="2"/>
          <w:sz w:val="28"/>
          <w:szCs w:val="28"/>
        </w:rPr>
        <w:t>я</w:t>
      </w:r>
      <w:r w:rsidRPr="00E45498">
        <w:rPr>
          <w:rFonts w:eastAsia="Times New Roman CYR"/>
          <w:iCs/>
          <w:kern w:val="2"/>
          <w:sz w:val="28"/>
          <w:szCs w:val="28"/>
        </w:rPr>
        <w:t xml:space="preserve"> </w:t>
      </w:r>
      <w:r w:rsidR="004F0BA4" w:rsidRPr="00E45498">
        <w:rPr>
          <w:sz w:val="28"/>
          <w:szCs w:val="28"/>
        </w:rPr>
        <w:t>успешных социально ориентированных практик и инициатив.</w:t>
      </w:r>
      <w:r w:rsidR="004F0BA4" w:rsidRPr="004F0BA4">
        <w:rPr>
          <w:sz w:val="28"/>
          <w:szCs w:val="28"/>
        </w:rPr>
        <w:t xml:space="preserve"> </w:t>
      </w:r>
    </w:p>
    <w:p w:rsidR="00076734" w:rsidRDefault="00076734" w:rsidP="00076734">
      <w:pPr>
        <w:tabs>
          <w:tab w:val="left" w:pos="1985"/>
        </w:tabs>
        <w:ind w:firstLine="567"/>
        <w:jc w:val="both"/>
        <w:rPr>
          <w:rFonts w:eastAsia="Times New Roman CYR"/>
          <w:iCs/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>Формат чтений предполагает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консолидацию </w:t>
      </w:r>
      <w:r>
        <w:rPr>
          <w:color w:val="000000"/>
          <w:sz w:val="28"/>
          <w:szCs w:val="28"/>
        </w:rPr>
        <w:t>усилий семьи, общества, руководства город</w:t>
      </w:r>
      <w:r w:rsidR="006276B9">
        <w:rPr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>градообразующ</w:t>
      </w:r>
      <w:r w:rsidR="006276B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предприяти</w:t>
      </w:r>
      <w:r w:rsidR="006276B9">
        <w:rPr>
          <w:color w:val="000000"/>
          <w:sz w:val="28"/>
          <w:szCs w:val="28"/>
        </w:rPr>
        <w:t>я, учреждений и организаций</w:t>
      </w:r>
      <w:r>
        <w:rPr>
          <w:color w:val="000000"/>
          <w:sz w:val="28"/>
          <w:szCs w:val="28"/>
        </w:rPr>
        <w:t xml:space="preserve"> в </w:t>
      </w:r>
      <w:r>
        <w:rPr>
          <w:rFonts w:eastAsia="Times New Roman CYR"/>
          <w:iCs/>
          <w:kern w:val="2"/>
          <w:sz w:val="28"/>
          <w:szCs w:val="28"/>
        </w:rPr>
        <w:t>реализации социальных проектов, направленных на осуществление конкретных мероприятий по решени</w:t>
      </w:r>
      <w:r>
        <w:rPr>
          <w:rFonts w:eastAsia="Times New Roman CYR"/>
          <w:kern w:val="2"/>
          <w:sz w:val="28"/>
          <w:szCs w:val="28"/>
        </w:rPr>
        <w:t xml:space="preserve">ю </w:t>
      </w:r>
      <w:r>
        <w:rPr>
          <w:rFonts w:eastAsia="Times New Roman CYR"/>
          <w:iCs/>
          <w:kern w:val="2"/>
          <w:sz w:val="28"/>
          <w:szCs w:val="28"/>
        </w:rPr>
        <w:t xml:space="preserve">социально значимых проблем жителей </w:t>
      </w:r>
      <w:r w:rsidR="008E7850">
        <w:rPr>
          <w:rFonts w:eastAsia="Times New Roman CYR"/>
          <w:iCs/>
          <w:kern w:val="2"/>
          <w:sz w:val="28"/>
          <w:szCs w:val="28"/>
        </w:rPr>
        <w:t xml:space="preserve">города, обмен опытом в решении актуальных проблем. </w:t>
      </w:r>
    </w:p>
    <w:p w:rsidR="00076734" w:rsidRDefault="00076734" w:rsidP="00076734">
      <w:pPr>
        <w:tabs>
          <w:tab w:val="left" w:pos="1985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076734" w:rsidRDefault="00076734" w:rsidP="00B424A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076734" w:rsidRDefault="00076734" w:rsidP="00076734">
      <w:pPr>
        <w:widowControl w:val="0"/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:rsidR="00076734" w:rsidRDefault="00076734" w:rsidP="00B424A5">
      <w:pPr>
        <w:numPr>
          <w:ilvl w:val="0"/>
          <w:numId w:val="4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о проведении </w:t>
      </w:r>
      <w:r w:rsidR="00D16B6C">
        <w:rPr>
          <w:color w:val="000000"/>
          <w:sz w:val="28"/>
          <w:szCs w:val="28"/>
        </w:rPr>
        <w:t xml:space="preserve">открытого </w:t>
      </w:r>
      <w:r>
        <w:rPr>
          <w:color w:val="000000"/>
          <w:sz w:val="28"/>
          <w:szCs w:val="28"/>
        </w:rPr>
        <w:t>конкурса семейных социальных проектов (далее – Конкурс) определяет цели, задачи, категорию участников, сроки, порядок и условия проведения Конкурса.</w:t>
      </w:r>
    </w:p>
    <w:p w:rsidR="00076734" w:rsidRDefault="00076734" w:rsidP="00B424A5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Цель семейного </w:t>
      </w:r>
      <w:r>
        <w:rPr>
          <w:color w:val="0D0D0D"/>
          <w:sz w:val="28"/>
          <w:szCs w:val="28"/>
        </w:rPr>
        <w:t xml:space="preserve">социального проекта (далее </w:t>
      </w:r>
      <w:r>
        <w:rPr>
          <w:color w:val="000000"/>
          <w:sz w:val="28"/>
          <w:szCs w:val="28"/>
        </w:rPr>
        <w:t xml:space="preserve">– </w:t>
      </w:r>
      <w:r>
        <w:rPr>
          <w:color w:val="0D0D0D"/>
          <w:sz w:val="28"/>
          <w:szCs w:val="28"/>
        </w:rPr>
        <w:t xml:space="preserve">Проект) - </w:t>
      </w:r>
      <w:r>
        <w:rPr>
          <w:color w:val="000000"/>
          <w:sz w:val="28"/>
          <w:szCs w:val="28"/>
        </w:rPr>
        <w:t xml:space="preserve">привлечение внимания жителей </w:t>
      </w:r>
      <w:r w:rsidR="008E7850">
        <w:rPr>
          <w:color w:val="000000"/>
          <w:sz w:val="28"/>
          <w:szCs w:val="28"/>
        </w:rPr>
        <w:t>город</w:t>
      </w:r>
      <w:r w:rsidR="006276B9">
        <w:rPr>
          <w:color w:val="000000"/>
          <w:sz w:val="28"/>
          <w:szCs w:val="28"/>
        </w:rPr>
        <w:t>а</w:t>
      </w:r>
      <w:r w:rsidR="008E7850">
        <w:rPr>
          <w:color w:val="000000"/>
          <w:sz w:val="28"/>
          <w:szCs w:val="28"/>
        </w:rPr>
        <w:t xml:space="preserve"> (семей обучающихся) </w:t>
      </w:r>
      <w:r>
        <w:rPr>
          <w:color w:val="000000"/>
          <w:sz w:val="28"/>
          <w:szCs w:val="28"/>
        </w:rPr>
        <w:t xml:space="preserve">к актуальным социальным проблемам местного сообщества; включение семей школьников в реальную практическую деятельность по их разрешению. </w:t>
      </w:r>
    </w:p>
    <w:p w:rsidR="00076734" w:rsidRDefault="00076734" w:rsidP="00B424A5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720"/>
        <w:jc w:val="both"/>
        <w:rPr>
          <w:color w:val="0D0D0D"/>
          <w:sz w:val="28"/>
          <w:szCs w:val="28"/>
        </w:rPr>
      </w:pPr>
      <w:r>
        <w:rPr>
          <w:color w:val="000000"/>
          <w:sz w:val="28"/>
          <w:szCs w:val="28"/>
        </w:rPr>
        <w:t xml:space="preserve"> Цель проведения Конкурса – </w:t>
      </w:r>
      <w:r>
        <w:rPr>
          <w:color w:val="0D0D0D"/>
          <w:sz w:val="28"/>
          <w:szCs w:val="28"/>
        </w:rPr>
        <w:t>стимулировать социальную активность и творческий потенциал обучающихся (их семей)</w:t>
      </w:r>
      <w:r>
        <w:rPr>
          <w:color w:val="000000"/>
          <w:sz w:val="28"/>
          <w:szCs w:val="28"/>
        </w:rPr>
        <w:t xml:space="preserve"> в </w:t>
      </w:r>
      <w:r>
        <w:rPr>
          <w:rFonts w:eastAsia="Times New Roman CYR"/>
          <w:iCs/>
          <w:kern w:val="2"/>
          <w:sz w:val="28"/>
          <w:szCs w:val="28"/>
        </w:rPr>
        <w:t>реализации социальных проектов, направленных на осуществление конкретных мероприятий по решени</w:t>
      </w:r>
      <w:r>
        <w:rPr>
          <w:rFonts w:eastAsia="Times New Roman CYR"/>
          <w:kern w:val="2"/>
          <w:sz w:val="28"/>
          <w:szCs w:val="28"/>
        </w:rPr>
        <w:t xml:space="preserve">ю </w:t>
      </w:r>
      <w:r>
        <w:rPr>
          <w:rFonts w:eastAsia="Times New Roman CYR"/>
          <w:iCs/>
          <w:kern w:val="2"/>
          <w:sz w:val="28"/>
          <w:szCs w:val="28"/>
        </w:rPr>
        <w:t>социально значимых проблем жителей.</w:t>
      </w:r>
      <w:r>
        <w:rPr>
          <w:color w:val="0D0D0D"/>
          <w:sz w:val="28"/>
          <w:szCs w:val="28"/>
        </w:rPr>
        <w:t xml:space="preserve"> </w:t>
      </w:r>
    </w:p>
    <w:p w:rsidR="00076734" w:rsidRDefault="00076734" w:rsidP="00B424A5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Задачи Конкурса:</w:t>
      </w:r>
    </w:p>
    <w:p w:rsidR="00076734" w:rsidRDefault="00076734" w:rsidP="00B424A5">
      <w:pPr>
        <w:numPr>
          <w:ilvl w:val="0"/>
          <w:numId w:val="6"/>
        </w:numPr>
        <w:tabs>
          <w:tab w:val="left" w:pos="900"/>
          <w:tab w:val="left" w:pos="1080"/>
        </w:tabs>
        <w:ind w:left="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поддержать социально значимые инициативы жителей;</w:t>
      </w:r>
    </w:p>
    <w:p w:rsidR="00076734" w:rsidRDefault="00076734" w:rsidP="00B424A5">
      <w:pPr>
        <w:numPr>
          <w:ilvl w:val="0"/>
          <w:numId w:val="6"/>
        </w:numPr>
        <w:tabs>
          <w:tab w:val="left" w:pos="900"/>
          <w:tab w:val="left" w:pos="1080"/>
        </w:tabs>
        <w:ind w:left="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способствовать развитию у обучающихся навыков проектной деятельности;</w:t>
      </w:r>
    </w:p>
    <w:p w:rsidR="00076734" w:rsidRDefault="00076734" w:rsidP="00B424A5">
      <w:pPr>
        <w:numPr>
          <w:ilvl w:val="0"/>
          <w:numId w:val="6"/>
        </w:numPr>
        <w:tabs>
          <w:tab w:val="left" w:pos="900"/>
          <w:tab w:val="left" w:pos="1080"/>
        </w:tabs>
        <w:ind w:left="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выявить и распространить эффективный опыт социального проектирования.</w:t>
      </w:r>
    </w:p>
    <w:p w:rsidR="00076734" w:rsidRDefault="00076734" w:rsidP="00B424A5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993" w:hanging="294"/>
        <w:jc w:val="both"/>
        <w:rPr>
          <w:color w:val="000000"/>
          <w:sz w:val="28"/>
          <w:szCs w:val="28"/>
        </w:rPr>
      </w:pPr>
      <w:r>
        <w:rPr>
          <w:color w:val="0D0D0D"/>
          <w:sz w:val="28"/>
          <w:szCs w:val="28"/>
        </w:rPr>
        <w:t>Организаторами Конкурса являю</w:t>
      </w:r>
      <w:r>
        <w:rPr>
          <w:color w:val="000000"/>
          <w:sz w:val="28"/>
          <w:szCs w:val="28"/>
        </w:rPr>
        <w:t xml:space="preserve">тся: </w:t>
      </w:r>
    </w:p>
    <w:p w:rsidR="00076734" w:rsidRDefault="00076734" w:rsidP="00076734">
      <w:pPr>
        <w:tabs>
          <w:tab w:val="num" w:pos="0"/>
          <w:tab w:val="left" w:pos="900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1171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8117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Муниципальное казённое учреждение «Управление образования администрации городского округа «Город Лесной».</w:t>
      </w:r>
    </w:p>
    <w:p w:rsidR="00076734" w:rsidRDefault="00076734" w:rsidP="00076734">
      <w:pPr>
        <w:tabs>
          <w:tab w:val="num" w:pos="0"/>
          <w:tab w:val="left" w:pos="900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1171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8117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Муниципальное автономное общеобразовательное учреждение «Средняя общеобразовательная школа №</w:t>
      </w:r>
      <w:r w:rsidR="005E03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 имени Д.Е. Васильева».</w:t>
      </w:r>
    </w:p>
    <w:p w:rsidR="00076734" w:rsidRDefault="00076734" w:rsidP="00076734">
      <w:pPr>
        <w:tabs>
          <w:tab w:val="num" w:pos="0"/>
          <w:tab w:val="left" w:pos="900"/>
          <w:tab w:val="left" w:pos="1080"/>
        </w:tabs>
        <w:ind w:left="720" w:hanging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076734" w:rsidRDefault="00076734" w:rsidP="00076734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Руководство Конкурсом</w:t>
      </w:r>
    </w:p>
    <w:p w:rsidR="00076734" w:rsidRDefault="00076734" w:rsidP="00076734">
      <w:pPr>
        <w:ind w:firstLine="708"/>
        <w:jc w:val="both"/>
        <w:rPr>
          <w:b/>
          <w:color w:val="000000"/>
          <w:sz w:val="28"/>
          <w:szCs w:val="28"/>
        </w:rPr>
      </w:pPr>
    </w:p>
    <w:p w:rsidR="00076734" w:rsidRDefault="00076734" w:rsidP="00076734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Общее руководство Конкурсом осуществляет организационный комитет (далее – Оргкомитет).</w:t>
      </w:r>
    </w:p>
    <w:p w:rsidR="00076734" w:rsidRDefault="00076734" w:rsidP="00076734">
      <w:pPr>
        <w:tabs>
          <w:tab w:val="left" w:pos="90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Оргкомитет:</w:t>
      </w:r>
    </w:p>
    <w:p w:rsidR="00076734" w:rsidRDefault="00076734" w:rsidP="00B424A5">
      <w:pPr>
        <w:numPr>
          <w:ilvl w:val="0"/>
          <w:numId w:val="2"/>
        </w:numPr>
        <w:tabs>
          <w:tab w:val="num" w:pos="-18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обеспечивает методическое, организационное, информационное и консультативное сопровождение Конкурса; </w:t>
      </w:r>
    </w:p>
    <w:p w:rsidR="00076734" w:rsidRDefault="00076734" w:rsidP="00B424A5">
      <w:pPr>
        <w:numPr>
          <w:ilvl w:val="0"/>
          <w:numId w:val="2"/>
        </w:numPr>
        <w:tabs>
          <w:tab w:val="num" w:pos="-18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состав и порядок работы конкурсной комиссии;</w:t>
      </w:r>
    </w:p>
    <w:p w:rsidR="00076734" w:rsidRDefault="00076734" w:rsidP="00B424A5">
      <w:pPr>
        <w:numPr>
          <w:ilvl w:val="0"/>
          <w:numId w:val="2"/>
        </w:numPr>
        <w:tabs>
          <w:tab w:val="num" w:pos="-18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приём заявок и Проектов;</w:t>
      </w:r>
    </w:p>
    <w:p w:rsidR="00076734" w:rsidRDefault="00076734" w:rsidP="00B424A5">
      <w:pPr>
        <w:numPr>
          <w:ilvl w:val="0"/>
          <w:numId w:val="2"/>
        </w:numPr>
        <w:tabs>
          <w:tab w:val="left" w:pos="1080"/>
        </w:tabs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участников очного этапа Конкурса;</w:t>
      </w:r>
    </w:p>
    <w:p w:rsidR="00076734" w:rsidRDefault="00076734" w:rsidP="00B424A5">
      <w:pPr>
        <w:numPr>
          <w:ilvl w:val="0"/>
          <w:numId w:val="2"/>
        </w:numPr>
        <w:tabs>
          <w:tab w:val="num" w:pos="-180"/>
          <w:tab w:val="left" w:pos="1080"/>
        </w:tabs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подводит итоги, оформляет итоговый протокол Конкурса.</w:t>
      </w:r>
    </w:p>
    <w:p w:rsidR="00076734" w:rsidRDefault="00076734" w:rsidP="00076734">
      <w:pPr>
        <w:ind w:left="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Конкурсная комиссия:</w:t>
      </w:r>
    </w:p>
    <w:p w:rsidR="00076734" w:rsidRDefault="00076734" w:rsidP="00B424A5">
      <w:pPr>
        <w:numPr>
          <w:ilvl w:val="0"/>
          <w:numId w:val="7"/>
        </w:numPr>
        <w:tabs>
          <w:tab w:val="num" w:pos="720"/>
          <w:tab w:val="left" w:pos="1080"/>
        </w:tabs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экспертизу Проектов;</w:t>
      </w:r>
    </w:p>
    <w:p w:rsidR="00076734" w:rsidRDefault="00076734" w:rsidP="00B424A5">
      <w:pPr>
        <w:numPr>
          <w:ilvl w:val="0"/>
          <w:numId w:val="7"/>
        </w:numPr>
        <w:tabs>
          <w:tab w:val="num" w:pos="720"/>
          <w:tab w:val="left" w:pos="1080"/>
        </w:tabs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 публичную презентацию Проектов;</w:t>
      </w:r>
    </w:p>
    <w:p w:rsidR="00076734" w:rsidRDefault="00076734" w:rsidP="00B424A5">
      <w:pPr>
        <w:numPr>
          <w:ilvl w:val="0"/>
          <w:numId w:val="7"/>
        </w:numPr>
        <w:tabs>
          <w:tab w:val="num" w:pos="720"/>
          <w:tab w:val="left" w:pos="1080"/>
        </w:tabs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рейтинг Проектов.</w:t>
      </w:r>
    </w:p>
    <w:p w:rsidR="00076734" w:rsidRDefault="00076734" w:rsidP="00076734">
      <w:pPr>
        <w:tabs>
          <w:tab w:val="left" w:pos="1080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Члены Оргкомитета могут быть и членами Конкурсной комиссии.</w:t>
      </w:r>
    </w:p>
    <w:p w:rsidR="00076734" w:rsidRDefault="00076734" w:rsidP="00076734">
      <w:pPr>
        <w:tabs>
          <w:tab w:val="left" w:pos="900"/>
        </w:tabs>
        <w:ind w:left="-360"/>
        <w:jc w:val="center"/>
        <w:rPr>
          <w:b/>
          <w:bCs/>
          <w:color w:val="000000"/>
          <w:sz w:val="28"/>
          <w:szCs w:val="28"/>
        </w:rPr>
      </w:pPr>
    </w:p>
    <w:p w:rsidR="00076734" w:rsidRDefault="00076734" w:rsidP="00076734">
      <w:pPr>
        <w:tabs>
          <w:tab w:val="left" w:pos="900"/>
        </w:tabs>
        <w:ind w:left="-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Участники Конкурса</w:t>
      </w:r>
    </w:p>
    <w:p w:rsidR="00076734" w:rsidRDefault="00076734" w:rsidP="00076734">
      <w:pPr>
        <w:tabs>
          <w:tab w:val="left" w:pos="720"/>
          <w:tab w:val="left" w:pos="1800"/>
        </w:tabs>
        <w:jc w:val="both"/>
        <w:rPr>
          <w:color w:val="000000"/>
          <w:sz w:val="28"/>
          <w:szCs w:val="28"/>
        </w:rPr>
      </w:pPr>
    </w:p>
    <w:p w:rsidR="00076734" w:rsidRDefault="00076734" w:rsidP="00076734">
      <w:pPr>
        <w:tabs>
          <w:tab w:val="left" w:pos="720"/>
          <w:tab w:val="left" w:pos="18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3.1. В Конкурсе принимают участие семьи обучающихся 1-11 классов, команды из числа членов семей обучающихся, детско-родительские коллективы образовательных организаций. </w:t>
      </w:r>
    </w:p>
    <w:p w:rsidR="00076734" w:rsidRDefault="00076734" w:rsidP="00076734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Количество Проектов, представленных от образовательной организации, семьи или коллектива, не ограничено. </w:t>
      </w:r>
    </w:p>
    <w:p w:rsidR="00076734" w:rsidRDefault="00076734" w:rsidP="00076734">
      <w:pPr>
        <w:tabs>
          <w:tab w:val="num" w:pos="720"/>
          <w:tab w:val="left" w:pos="1260"/>
        </w:tabs>
        <w:ind w:hanging="720"/>
        <w:jc w:val="both"/>
        <w:rPr>
          <w:color w:val="000000"/>
          <w:sz w:val="28"/>
          <w:szCs w:val="28"/>
        </w:rPr>
      </w:pPr>
    </w:p>
    <w:p w:rsidR="00076734" w:rsidRDefault="00076734" w:rsidP="0007673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Сроки, условия и порядок проведения Конкурса</w:t>
      </w:r>
    </w:p>
    <w:p w:rsidR="00076734" w:rsidRDefault="00076734" w:rsidP="00076734">
      <w:pPr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Конкурс проводится в период с </w:t>
      </w:r>
      <w:r w:rsidR="0065574F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201</w:t>
      </w:r>
      <w:r w:rsidR="00D16B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по апрель 201</w:t>
      </w:r>
      <w:r w:rsidR="00D16B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года. </w:t>
      </w:r>
    </w:p>
    <w:p w:rsidR="00076734" w:rsidRDefault="00076734" w:rsidP="00076734">
      <w:pPr>
        <w:tabs>
          <w:tab w:val="left" w:pos="198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Основные этапы проведения Конкурса:</w:t>
      </w:r>
    </w:p>
    <w:p w:rsidR="00076734" w:rsidRDefault="00076734" w:rsidP="00076734">
      <w:pPr>
        <w:tabs>
          <w:tab w:val="left" w:pos="1985"/>
        </w:tabs>
        <w:ind w:right="-18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этап – заочный – приём заявок на участие в Конкурсе, представление разработки и реализации (плана реализации) социального Проекта – до 1</w:t>
      </w:r>
      <w:r w:rsidR="008E785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марта 201</w:t>
      </w:r>
      <w:r w:rsidR="00D16B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</w:t>
      </w:r>
    </w:p>
    <w:p w:rsidR="00076734" w:rsidRDefault="00076734" w:rsidP="00076734">
      <w:pPr>
        <w:tabs>
          <w:tab w:val="left" w:pos="198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этап – очный – </w:t>
      </w:r>
      <w:r w:rsidR="008E7850">
        <w:rPr>
          <w:color w:val="000000"/>
          <w:sz w:val="28"/>
          <w:szCs w:val="28"/>
        </w:rPr>
        <w:t xml:space="preserve">19 </w:t>
      </w:r>
      <w:r>
        <w:rPr>
          <w:color w:val="000000"/>
          <w:sz w:val="28"/>
          <w:szCs w:val="28"/>
        </w:rPr>
        <w:t>апрел</w:t>
      </w:r>
      <w:r w:rsidR="008E785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201</w:t>
      </w:r>
      <w:r w:rsidR="00D16B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года:</w:t>
      </w:r>
    </w:p>
    <w:p w:rsidR="00076734" w:rsidRDefault="00076734" w:rsidP="00B424A5">
      <w:pPr>
        <w:numPr>
          <w:ilvl w:val="0"/>
          <w:numId w:val="8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 презентация Проектов;</w:t>
      </w:r>
    </w:p>
    <w:p w:rsidR="00076734" w:rsidRDefault="00076734" w:rsidP="00B424A5">
      <w:pPr>
        <w:numPr>
          <w:ilvl w:val="0"/>
          <w:numId w:val="8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подведение итогов Конкурса. </w:t>
      </w:r>
    </w:p>
    <w:p w:rsidR="00076734" w:rsidRDefault="00076734" w:rsidP="00076734">
      <w:pPr>
        <w:tabs>
          <w:tab w:val="left" w:pos="1080"/>
          <w:tab w:val="left" w:pos="198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4.3. На заочном этапе Участники конкурса направляют в Оргкомитет конкурсную документацию: </w:t>
      </w:r>
    </w:p>
    <w:p w:rsidR="00076734" w:rsidRDefault="00076734" w:rsidP="00B424A5">
      <w:pPr>
        <w:numPr>
          <w:ilvl w:val="0"/>
          <w:numId w:val="9"/>
        </w:numPr>
        <w:tabs>
          <w:tab w:val="left" w:pos="1080"/>
          <w:tab w:val="left" w:pos="1985"/>
        </w:tabs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заявку на участие в Конкурсе (приложение К Положению);</w:t>
      </w:r>
    </w:p>
    <w:p w:rsidR="00076734" w:rsidRDefault="00076734" w:rsidP="00B424A5">
      <w:pPr>
        <w:numPr>
          <w:ilvl w:val="0"/>
          <w:numId w:val="9"/>
        </w:numPr>
        <w:tabs>
          <w:tab w:val="left" w:pos="1080"/>
          <w:tab w:val="left" w:pos="1985"/>
        </w:tabs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Проекта объёмом до 10 страниц в электронном виде. </w:t>
      </w:r>
    </w:p>
    <w:p w:rsidR="00076734" w:rsidRDefault="00076734" w:rsidP="00076734">
      <w:pPr>
        <w:tabs>
          <w:tab w:val="left" w:pos="1080"/>
          <w:tab w:val="left" w:pos="198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Конкурсная документация направляется по адресу: муниципальное автономное общеобразовательное учреждение «Средняя общеобразовательная школа № 76 имени Д.Е. Васильева», ул. Юбилейная, </w:t>
      </w:r>
      <w:smartTag w:uri="urn:schemas-microsoft-com:office:smarttags" w:element="PersonName">
        <w:smartTagPr>
          <w:attr w:name="ProductID" w:val="дом 6"/>
        </w:smartTagPr>
        <w:r>
          <w:rPr>
            <w:color w:val="000000"/>
            <w:sz w:val="28"/>
            <w:szCs w:val="28"/>
          </w:rPr>
          <w:t>дом 6</w:t>
        </w:r>
      </w:smartTag>
      <w:r>
        <w:rPr>
          <w:color w:val="000000"/>
          <w:sz w:val="28"/>
          <w:szCs w:val="28"/>
        </w:rPr>
        <w:t xml:space="preserve"> или по электронной почте </w:t>
      </w:r>
      <w:r>
        <w:rPr>
          <w:color w:val="000000"/>
          <w:sz w:val="28"/>
          <w:szCs w:val="28"/>
          <w:shd w:val="clear" w:color="auto" w:fill="FFFFFF"/>
          <w:lang w:val="en-US"/>
        </w:rPr>
        <w:t>sch</w:t>
      </w:r>
      <w:r>
        <w:rPr>
          <w:color w:val="000000"/>
          <w:sz w:val="28"/>
          <w:szCs w:val="28"/>
          <w:shd w:val="clear" w:color="auto" w:fill="FFFFFF"/>
        </w:rPr>
        <w:t>76@</w:t>
      </w:r>
      <w:r>
        <w:rPr>
          <w:color w:val="000000"/>
          <w:sz w:val="28"/>
          <w:szCs w:val="28"/>
          <w:shd w:val="clear" w:color="auto" w:fill="FFFFFF"/>
          <w:lang w:val="en-US"/>
        </w:rPr>
        <w:t>edu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lesnoy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пометкой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a8"/>
          <w:b w:val="0"/>
          <w:color w:val="000000"/>
          <w:sz w:val="28"/>
          <w:szCs w:val="28"/>
        </w:rPr>
        <w:t>«Васильевские</w:t>
      </w:r>
      <w:r w:rsidR="00D16B6C">
        <w:rPr>
          <w:rStyle w:val="a8"/>
          <w:b w:val="0"/>
          <w:color w:val="000000"/>
          <w:sz w:val="28"/>
          <w:szCs w:val="28"/>
        </w:rPr>
        <w:t>_</w:t>
      </w:r>
      <w:r>
        <w:rPr>
          <w:rStyle w:val="a8"/>
          <w:b w:val="0"/>
          <w:color w:val="000000"/>
          <w:sz w:val="28"/>
          <w:szCs w:val="28"/>
        </w:rPr>
        <w:t xml:space="preserve">чтения». </w:t>
      </w:r>
    </w:p>
    <w:p w:rsidR="00076734" w:rsidRDefault="00076734" w:rsidP="00076734">
      <w:pPr>
        <w:tabs>
          <w:tab w:val="left" w:pos="720"/>
          <w:tab w:val="left" w:pos="19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электронном виде папка с вложенными файлами перед отправкой архивируется. В названии папки и в теме письма указывается: «Васильевские чтения_ название Проекта_ фамилия семьи участника краткое название учреждения». </w:t>
      </w:r>
    </w:p>
    <w:p w:rsidR="00076734" w:rsidRDefault="00076734" w:rsidP="00076734">
      <w:pPr>
        <w:tabs>
          <w:tab w:val="left" w:pos="720"/>
          <w:tab w:val="left" w:pos="19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Печатный вариант материалов направляется в Оргкомитет </w:t>
      </w:r>
      <w:r w:rsidR="008E7850">
        <w:rPr>
          <w:color w:val="000000"/>
          <w:sz w:val="28"/>
          <w:szCs w:val="28"/>
        </w:rPr>
        <w:t>в день проведения очного этапа</w:t>
      </w:r>
      <w:r>
        <w:rPr>
          <w:color w:val="000000"/>
          <w:sz w:val="28"/>
          <w:szCs w:val="28"/>
        </w:rPr>
        <w:t xml:space="preserve">. </w:t>
      </w:r>
    </w:p>
    <w:p w:rsidR="00076734" w:rsidRDefault="00076734" w:rsidP="00B424A5">
      <w:pPr>
        <w:numPr>
          <w:ilvl w:val="1"/>
          <w:numId w:val="10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конкурса имеют право на получение консультативного сопровождения на всех этапах Конкурса. Для получения консультации в заявке необходимо обозначить вопрос, требующий обсуждения и указать адрес электронной почты.</w:t>
      </w:r>
    </w:p>
    <w:p w:rsidR="00076734" w:rsidRDefault="00076734" w:rsidP="00B424A5">
      <w:pPr>
        <w:numPr>
          <w:ilvl w:val="1"/>
          <w:numId w:val="10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могут быть представлены по следующим номинациям.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551"/>
        <w:gridCol w:w="6095"/>
        <w:gridCol w:w="567"/>
      </w:tblGrid>
      <w:tr w:rsidR="00076734" w:rsidTr="00D16B6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Номинация</w:t>
            </w:r>
          </w:p>
          <w:p w:rsidR="00EF0106" w:rsidRDefault="00EF0106">
            <w:pPr>
              <w:tabs>
                <w:tab w:val="left" w:pos="900"/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076734" w:rsidTr="00D16B6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6734" w:rsidTr="00D16B6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DC5BFB">
            <w:pPr>
              <w:tabs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</w:t>
            </w:r>
            <w:r w:rsidR="00076734">
              <w:rPr>
                <w:color w:val="000000"/>
                <w:sz w:val="28"/>
                <w:szCs w:val="28"/>
              </w:rPr>
              <w:t xml:space="preserve"> - территория творчества. Технологическая среда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 w:rsidP="00B424A5">
            <w:pPr>
              <w:numPr>
                <w:ilvl w:val="0"/>
                <w:numId w:val="11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технических и технологических проблем в социальном окружении;</w:t>
            </w:r>
          </w:p>
          <w:p w:rsidR="00076734" w:rsidRDefault="00076734" w:rsidP="00B424A5">
            <w:pPr>
              <w:numPr>
                <w:ilvl w:val="0"/>
                <w:numId w:val="11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ландшафт: пандусы, остановки, реклама, места отдыха и выгула собак, игровые площадки, благоустройство дворов, детских и спортивных площадок, внешний вид и обустройство зданий, исторических объектов, стадионов;</w:t>
            </w:r>
          </w:p>
          <w:p w:rsidR="00076734" w:rsidRDefault="00076734" w:rsidP="00B424A5">
            <w:pPr>
              <w:numPr>
                <w:ilvl w:val="0"/>
                <w:numId w:val="11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направления деятельности </w:t>
            </w:r>
          </w:p>
          <w:p w:rsidR="00EF0106" w:rsidRDefault="00EF0106" w:rsidP="00EF0106">
            <w:pPr>
              <w:ind w:left="13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6734" w:rsidTr="00D16B6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DC5B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</w:t>
            </w:r>
            <w:r w:rsidR="00076734">
              <w:rPr>
                <w:color w:val="000000"/>
                <w:sz w:val="28"/>
                <w:szCs w:val="28"/>
              </w:rPr>
              <w:t xml:space="preserve"> – территория здоровья. Экологическая среда</w:t>
            </w:r>
          </w:p>
          <w:p w:rsidR="00076734" w:rsidRDefault="00076734">
            <w:pPr>
              <w:tabs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 w:rsidP="00B424A5">
            <w:pPr>
              <w:numPr>
                <w:ilvl w:val="0"/>
                <w:numId w:val="12"/>
              </w:numPr>
              <w:tabs>
                <w:tab w:val="num" w:pos="136"/>
              </w:tabs>
              <w:spacing w:before="100" w:beforeAutospacing="1" w:after="100" w:afterAutospacing="1"/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пропаганда здорового образа жизни, внедрение эффективных форм организации спортивных мероприятий и увлечений для детей и взрослых;</w:t>
            </w:r>
          </w:p>
          <w:p w:rsidR="00076734" w:rsidRDefault="00076734" w:rsidP="00B424A5">
            <w:pPr>
              <w:numPr>
                <w:ilvl w:val="0"/>
                <w:numId w:val="12"/>
              </w:numPr>
              <w:tabs>
                <w:tab w:val="num" w:pos="136"/>
              </w:tabs>
              <w:ind w:left="136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здоровья;</w:t>
            </w:r>
          </w:p>
          <w:p w:rsidR="00076734" w:rsidRDefault="00076734" w:rsidP="00B424A5">
            <w:pPr>
              <w:numPr>
                <w:ilvl w:val="0"/>
                <w:numId w:val="12"/>
              </w:numPr>
              <w:tabs>
                <w:tab w:val="num" w:pos="136"/>
              </w:tabs>
              <w:ind w:left="136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безопасность движения;</w:t>
            </w:r>
          </w:p>
          <w:p w:rsidR="00076734" w:rsidRDefault="00076734" w:rsidP="00B424A5">
            <w:pPr>
              <w:numPr>
                <w:ilvl w:val="0"/>
                <w:numId w:val="12"/>
              </w:numPr>
              <w:tabs>
                <w:tab w:val="num" w:pos="136"/>
              </w:tabs>
              <w:ind w:left="136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заболеваний;</w:t>
            </w:r>
          </w:p>
          <w:p w:rsidR="00076734" w:rsidRDefault="00076734" w:rsidP="00B424A5">
            <w:pPr>
              <w:numPr>
                <w:ilvl w:val="0"/>
                <w:numId w:val="12"/>
              </w:numPr>
              <w:tabs>
                <w:tab w:val="num" w:pos="136"/>
              </w:tabs>
              <w:ind w:left="136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окружающей среды;</w:t>
            </w:r>
          </w:p>
          <w:p w:rsidR="00076734" w:rsidRDefault="00076734" w:rsidP="00B424A5">
            <w:pPr>
              <w:numPr>
                <w:ilvl w:val="0"/>
                <w:numId w:val="13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сохранение территориальных и водных ресурсов;</w:t>
            </w:r>
          </w:p>
          <w:p w:rsidR="00076734" w:rsidRDefault="00076734" w:rsidP="00B424A5">
            <w:pPr>
              <w:numPr>
                <w:ilvl w:val="0"/>
                <w:numId w:val="13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ландшафт - городской;</w:t>
            </w:r>
          </w:p>
          <w:p w:rsidR="00076734" w:rsidRDefault="00076734" w:rsidP="00B424A5">
            <w:pPr>
              <w:numPr>
                <w:ilvl w:val="0"/>
                <w:numId w:val="13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животных;</w:t>
            </w:r>
          </w:p>
          <w:p w:rsidR="00076734" w:rsidRDefault="00076734" w:rsidP="00B424A5">
            <w:pPr>
              <w:numPr>
                <w:ilvl w:val="0"/>
                <w:numId w:val="13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направления деятельности</w:t>
            </w:r>
          </w:p>
          <w:p w:rsidR="00EF0106" w:rsidRDefault="00EF0106" w:rsidP="00EF01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F0106" w:rsidTr="00076734">
        <w:trPr>
          <w:gridAfter w:val="1"/>
          <w:wAfter w:w="567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06" w:rsidRDefault="00EF0106" w:rsidP="00EF0106">
            <w:pPr>
              <w:tabs>
                <w:tab w:val="left" w:pos="900"/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06" w:rsidRDefault="00EF0106" w:rsidP="00EF0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06" w:rsidRDefault="00EF0106" w:rsidP="00EF0106">
            <w:pPr>
              <w:spacing w:before="100" w:beforeAutospacing="1" w:after="100" w:afterAutospacing="1"/>
              <w:ind w:left="1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6734" w:rsidTr="00076734">
        <w:trPr>
          <w:gridAfter w:val="1"/>
          <w:wAfter w:w="567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DC5B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</w:t>
            </w:r>
            <w:r w:rsidR="00076734">
              <w:rPr>
                <w:color w:val="000000"/>
                <w:sz w:val="28"/>
                <w:szCs w:val="28"/>
              </w:rPr>
              <w:t xml:space="preserve"> – территория заботы. Социокультурная среда</w:t>
            </w:r>
          </w:p>
          <w:p w:rsidR="00076734" w:rsidRDefault="00076734">
            <w:pPr>
              <w:tabs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детского и молодежного информационного пространства;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социально ориентированных сайтов, интернет-ресурсов;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эскизов памятников, памятных знаков, знаков качества;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 xml:space="preserve">развитие делового, </w:t>
            </w:r>
            <w:r>
              <w:rPr>
                <w:color w:val="000000"/>
                <w:sz w:val="28"/>
                <w:szCs w:val="28"/>
              </w:rPr>
              <w:t xml:space="preserve">познавательного </w:t>
            </w:r>
            <w:r>
              <w:rPr>
                <w:rFonts w:eastAsia="MS Mincho"/>
                <w:color w:val="000000"/>
                <w:sz w:val="28"/>
                <w:szCs w:val="28"/>
              </w:rPr>
              <w:t>(культурно-исторического), рекреационного (отдыха) туризма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пропаганда семейных ценностей;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культуры взаимоотношений между людьми (как одной из важнейших составляющих здорового общества);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гражданской позиции;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увековечивание истории становления и развития городского округа, сохранение памяти о первостроителях города;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 xml:space="preserve">развитие форм </w:t>
            </w:r>
            <w:r>
              <w:rPr>
                <w:bCs/>
                <w:color w:val="000000"/>
                <w:sz w:val="28"/>
                <w:szCs w:val="28"/>
              </w:rPr>
              <w:t>социального партнерства;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волонтерского движения и социальной поддержки наименее защищенных слоев населения;</w:t>
            </w:r>
          </w:p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иные направления деятельности </w:t>
            </w:r>
          </w:p>
          <w:p w:rsidR="00EF0106" w:rsidRDefault="00EF0106" w:rsidP="00EF0106">
            <w:pPr>
              <w:tabs>
                <w:tab w:val="left" w:pos="552"/>
              </w:tabs>
              <w:ind w:left="13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6734" w:rsidTr="00076734">
        <w:trPr>
          <w:gridAfter w:val="1"/>
          <w:wAfter w:w="567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tabs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DC5B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</w:t>
            </w:r>
            <w:r w:rsidR="004B275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</w:t>
            </w:r>
            <w:r w:rsidR="00076734">
              <w:rPr>
                <w:color w:val="000000"/>
                <w:sz w:val="28"/>
                <w:szCs w:val="28"/>
              </w:rPr>
              <w:t xml:space="preserve"> – территория социальных инициатив. Инициативная среда</w:t>
            </w:r>
          </w:p>
          <w:p w:rsidR="00076734" w:rsidRDefault="00076734">
            <w:pPr>
              <w:tabs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 w:rsidP="00B424A5">
            <w:pPr>
              <w:numPr>
                <w:ilvl w:val="0"/>
                <w:numId w:val="14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акций, движений, различных социальных инициатив;</w:t>
            </w:r>
          </w:p>
          <w:p w:rsidR="00076734" w:rsidRDefault="00076734">
            <w:pPr>
              <w:tabs>
                <w:tab w:val="left" w:pos="55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решение социально-значимых актуальных проблем, не попадающих под перечисленные выше направления конкурса;</w:t>
            </w:r>
          </w:p>
          <w:p w:rsidR="00EF0106" w:rsidRDefault="00076734">
            <w:pPr>
              <w:tabs>
                <w:tab w:val="left" w:pos="55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иные направления деятельности </w:t>
            </w:r>
          </w:p>
        </w:tc>
      </w:tr>
    </w:tbl>
    <w:p w:rsidR="00076734" w:rsidRDefault="00076734" w:rsidP="00076734">
      <w:pPr>
        <w:tabs>
          <w:tab w:val="left" w:pos="900"/>
          <w:tab w:val="left" w:pos="1080"/>
        </w:tabs>
        <w:ind w:left="420"/>
        <w:jc w:val="both"/>
        <w:rPr>
          <w:color w:val="000000"/>
          <w:sz w:val="28"/>
          <w:szCs w:val="28"/>
        </w:rPr>
      </w:pPr>
    </w:p>
    <w:p w:rsidR="00076734" w:rsidRDefault="00076734" w:rsidP="00076734">
      <w:pPr>
        <w:tabs>
          <w:tab w:val="left" w:pos="360"/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81171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Требования к структуре Проекта. </w:t>
      </w:r>
    </w:p>
    <w:p w:rsidR="00076734" w:rsidRDefault="00076734" w:rsidP="00076734">
      <w:pPr>
        <w:tabs>
          <w:tab w:val="left" w:pos="360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1171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.1. Паспорт Проекта:</w:t>
      </w:r>
    </w:p>
    <w:p w:rsidR="00076734" w:rsidRDefault="00076734" w:rsidP="00037301">
      <w:pPr>
        <w:numPr>
          <w:ilvl w:val="0"/>
          <w:numId w:val="23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название образовательной организации;</w:t>
      </w:r>
    </w:p>
    <w:p w:rsidR="00076734" w:rsidRDefault="00076734" w:rsidP="00037301">
      <w:pPr>
        <w:numPr>
          <w:ilvl w:val="0"/>
          <w:numId w:val="23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Проекта;</w:t>
      </w:r>
    </w:p>
    <w:p w:rsidR="00076734" w:rsidRDefault="00076734" w:rsidP="00037301">
      <w:pPr>
        <w:numPr>
          <w:ilvl w:val="0"/>
          <w:numId w:val="23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автора</w:t>
      </w:r>
      <w:r w:rsidR="00EF01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EF010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в), руководителя Проекта, место и год разработки;</w:t>
      </w:r>
    </w:p>
    <w:p w:rsidR="00076734" w:rsidRDefault="00076734" w:rsidP="00037301">
      <w:pPr>
        <w:numPr>
          <w:ilvl w:val="0"/>
          <w:numId w:val="23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реализации;</w:t>
      </w:r>
    </w:p>
    <w:p w:rsidR="00076734" w:rsidRDefault="00076734" w:rsidP="00037301">
      <w:pPr>
        <w:numPr>
          <w:ilvl w:val="0"/>
          <w:numId w:val="23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целевая аудитория;</w:t>
      </w:r>
    </w:p>
    <w:p w:rsidR="00076734" w:rsidRDefault="00076734" w:rsidP="00037301">
      <w:pPr>
        <w:numPr>
          <w:ilvl w:val="0"/>
          <w:numId w:val="23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партнёры по реализации Проекта.</w:t>
      </w:r>
    </w:p>
    <w:p w:rsidR="00076734" w:rsidRDefault="00076734" w:rsidP="00076734">
      <w:pPr>
        <w:tabs>
          <w:tab w:val="left" w:pos="360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1171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.2. Основное содержание Проекта: </w:t>
      </w:r>
    </w:p>
    <w:p w:rsidR="00EF0106" w:rsidRDefault="00076734" w:rsidP="00037301">
      <w:pPr>
        <w:numPr>
          <w:ilvl w:val="0"/>
          <w:numId w:val="25"/>
        </w:numPr>
        <w:ind w:left="1134"/>
        <w:jc w:val="both"/>
        <w:rPr>
          <w:color w:val="000000"/>
          <w:sz w:val="28"/>
          <w:szCs w:val="28"/>
        </w:rPr>
      </w:pPr>
      <w:r w:rsidRPr="00EF0106">
        <w:rPr>
          <w:color w:val="000000"/>
          <w:sz w:val="28"/>
          <w:szCs w:val="28"/>
        </w:rPr>
        <w:t>анализ ситуации (социальная значимость решаемой проблемы);</w:t>
      </w:r>
    </w:p>
    <w:p w:rsidR="00EF0106" w:rsidRDefault="00076734" w:rsidP="00037301">
      <w:pPr>
        <w:numPr>
          <w:ilvl w:val="0"/>
          <w:numId w:val="25"/>
        </w:numPr>
        <w:tabs>
          <w:tab w:val="left" w:pos="360"/>
        </w:tabs>
        <w:ind w:left="1134"/>
        <w:jc w:val="both"/>
        <w:rPr>
          <w:color w:val="000000"/>
          <w:sz w:val="28"/>
          <w:szCs w:val="28"/>
        </w:rPr>
      </w:pPr>
      <w:r w:rsidRPr="00EF0106">
        <w:rPr>
          <w:color w:val="000000"/>
          <w:sz w:val="28"/>
          <w:szCs w:val="28"/>
        </w:rPr>
        <w:t>идея Проекта;</w:t>
      </w:r>
    </w:p>
    <w:p w:rsidR="00EF0106" w:rsidRDefault="00076734" w:rsidP="00D16B6C">
      <w:pPr>
        <w:numPr>
          <w:ilvl w:val="0"/>
          <w:numId w:val="25"/>
        </w:numPr>
        <w:tabs>
          <w:tab w:val="left" w:pos="360"/>
        </w:tabs>
        <w:ind w:left="1134"/>
        <w:jc w:val="both"/>
        <w:rPr>
          <w:color w:val="000000"/>
          <w:sz w:val="28"/>
          <w:szCs w:val="28"/>
        </w:rPr>
      </w:pPr>
      <w:r w:rsidRPr="00EF0106">
        <w:rPr>
          <w:color w:val="000000"/>
          <w:sz w:val="28"/>
          <w:szCs w:val="28"/>
        </w:rPr>
        <w:t>цели и задачи Проекта;</w:t>
      </w:r>
      <w:r w:rsidR="00EF0106" w:rsidRPr="00EF0106">
        <w:rPr>
          <w:color w:val="000000"/>
          <w:sz w:val="28"/>
          <w:szCs w:val="28"/>
        </w:rPr>
        <w:t xml:space="preserve"> </w:t>
      </w:r>
    </w:p>
    <w:p w:rsidR="00037301" w:rsidRDefault="00076734" w:rsidP="00D16B6C">
      <w:pPr>
        <w:numPr>
          <w:ilvl w:val="0"/>
          <w:numId w:val="25"/>
        </w:numPr>
        <w:tabs>
          <w:tab w:val="left" w:pos="360"/>
        </w:tabs>
        <w:ind w:left="1134"/>
        <w:jc w:val="both"/>
        <w:rPr>
          <w:color w:val="000000"/>
          <w:sz w:val="28"/>
          <w:szCs w:val="28"/>
        </w:rPr>
      </w:pPr>
      <w:r w:rsidRPr="00037301">
        <w:rPr>
          <w:color w:val="000000"/>
          <w:sz w:val="28"/>
          <w:szCs w:val="28"/>
        </w:rPr>
        <w:lastRenderedPageBreak/>
        <w:t>анализ ресурсов и рисков реализации Проекта;</w:t>
      </w:r>
      <w:r w:rsidR="00EF0106" w:rsidRPr="00037301">
        <w:rPr>
          <w:color w:val="000000"/>
          <w:sz w:val="28"/>
          <w:szCs w:val="28"/>
        </w:rPr>
        <w:t xml:space="preserve"> </w:t>
      </w:r>
    </w:p>
    <w:p w:rsidR="00076734" w:rsidRPr="00D16B6C" w:rsidRDefault="00076734" w:rsidP="00A66BB3">
      <w:pPr>
        <w:numPr>
          <w:ilvl w:val="0"/>
          <w:numId w:val="25"/>
        </w:numPr>
        <w:tabs>
          <w:tab w:val="left" w:pos="360"/>
        </w:tabs>
        <w:ind w:left="1134"/>
        <w:jc w:val="both"/>
        <w:rPr>
          <w:color w:val="000000"/>
          <w:sz w:val="28"/>
          <w:szCs w:val="28"/>
        </w:rPr>
      </w:pPr>
      <w:r w:rsidRPr="00D16B6C">
        <w:rPr>
          <w:color w:val="000000"/>
          <w:sz w:val="28"/>
          <w:szCs w:val="28"/>
        </w:rPr>
        <w:t>план действий по реализации Проекта (обоснованность предлагаемых</w:t>
      </w:r>
      <w:r w:rsidR="00D16B6C" w:rsidRPr="00D16B6C">
        <w:rPr>
          <w:color w:val="000000"/>
          <w:sz w:val="28"/>
          <w:szCs w:val="28"/>
        </w:rPr>
        <w:t xml:space="preserve"> </w:t>
      </w:r>
      <w:r w:rsidRPr="00D16B6C">
        <w:rPr>
          <w:color w:val="000000"/>
          <w:sz w:val="28"/>
          <w:szCs w:val="28"/>
        </w:rPr>
        <w:t>подходов и решений);</w:t>
      </w:r>
    </w:p>
    <w:p w:rsidR="00EF0106" w:rsidRPr="00EF0106" w:rsidRDefault="00076734" w:rsidP="00D16B6C">
      <w:pPr>
        <w:numPr>
          <w:ilvl w:val="0"/>
          <w:numId w:val="25"/>
        </w:numPr>
        <w:tabs>
          <w:tab w:val="left" w:pos="360"/>
        </w:tabs>
        <w:ind w:left="1134"/>
        <w:jc w:val="both"/>
        <w:rPr>
          <w:i/>
          <w:color w:val="000000"/>
          <w:sz w:val="28"/>
          <w:szCs w:val="28"/>
        </w:rPr>
      </w:pPr>
      <w:r w:rsidRPr="00EF0106">
        <w:rPr>
          <w:color w:val="000000"/>
          <w:sz w:val="28"/>
          <w:szCs w:val="28"/>
        </w:rPr>
        <w:t xml:space="preserve">описание мероприятий (действий) по реализации Проекта; </w:t>
      </w:r>
    </w:p>
    <w:p w:rsidR="00076734" w:rsidRPr="00D16B6C" w:rsidRDefault="00076734" w:rsidP="00A66BB3">
      <w:pPr>
        <w:numPr>
          <w:ilvl w:val="0"/>
          <w:numId w:val="25"/>
        </w:numPr>
        <w:tabs>
          <w:tab w:val="left" w:pos="851"/>
        </w:tabs>
        <w:ind w:left="1134"/>
        <w:jc w:val="both"/>
        <w:rPr>
          <w:i/>
          <w:color w:val="000000"/>
          <w:sz w:val="28"/>
          <w:szCs w:val="28"/>
        </w:rPr>
      </w:pPr>
      <w:r w:rsidRPr="00D16B6C">
        <w:rPr>
          <w:color w:val="000000"/>
          <w:sz w:val="28"/>
          <w:szCs w:val="28"/>
        </w:rPr>
        <w:t xml:space="preserve">полученные (планируемые) результаты (инновационность и эффективность способов деятельности по разработке и реализации Проекта, оригинальность подходов и найденных решений); </w:t>
      </w:r>
    </w:p>
    <w:p w:rsidR="00037301" w:rsidRDefault="00076734" w:rsidP="00D16B6C">
      <w:pPr>
        <w:numPr>
          <w:ilvl w:val="0"/>
          <w:numId w:val="25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Проекта (согласованность элементов Проекта</w:t>
      </w:r>
      <w:r w:rsidR="00037301">
        <w:rPr>
          <w:color w:val="000000"/>
          <w:sz w:val="28"/>
          <w:szCs w:val="28"/>
        </w:rPr>
        <w:t xml:space="preserve">- </w:t>
      </w:r>
    </w:p>
    <w:p w:rsidR="00076734" w:rsidRDefault="00076734" w:rsidP="00D1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целей, задач, выбранных методов, результатов Проекта);</w:t>
      </w:r>
    </w:p>
    <w:p w:rsidR="00076734" w:rsidRDefault="00076734" w:rsidP="00D16B6C">
      <w:pPr>
        <w:numPr>
          <w:ilvl w:val="0"/>
          <w:numId w:val="25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перспективы развития Проекта.</w:t>
      </w:r>
    </w:p>
    <w:p w:rsidR="00076734" w:rsidRDefault="00811718" w:rsidP="00D16B6C">
      <w:pPr>
        <w:ind w:left="7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4.6.3.</w:t>
      </w:r>
      <w:r w:rsidR="00076734">
        <w:rPr>
          <w:color w:val="000000"/>
          <w:sz w:val="28"/>
          <w:szCs w:val="28"/>
        </w:rPr>
        <w:t xml:space="preserve"> Приложения к Проекту:</w:t>
      </w:r>
    </w:p>
    <w:p w:rsidR="00076734" w:rsidRDefault="00076734" w:rsidP="00D16B6C">
      <w:pPr>
        <w:numPr>
          <w:ilvl w:val="0"/>
          <w:numId w:val="26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графические изображения (чертежи, схемы, диаграммы); </w:t>
      </w:r>
    </w:p>
    <w:p w:rsidR="00076734" w:rsidRDefault="00076734" w:rsidP="00D16B6C">
      <w:pPr>
        <w:numPr>
          <w:ilvl w:val="0"/>
          <w:numId w:val="26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фотографии; </w:t>
      </w:r>
    </w:p>
    <w:p w:rsidR="00076734" w:rsidRDefault="00076734" w:rsidP="00D16B6C">
      <w:pPr>
        <w:numPr>
          <w:ilvl w:val="0"/>
          <w:numId w:val="26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расчёты, необходимые для осуществления планируемых действий; </w:t>
      </w:r>
    </w:p>
    <w:p w:rsidR="00076734" w:rsidRDefault="00076734" w:rsidP="00D16B6C">
      <w:pPr>
        <w:numPr>
          <w:ilvl w:val="0"/>
          <w:numId w:val="26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сценарии;</w:t>
      </w:r>
    </w:p>
    <w:p w:rsidR="00076734" w:rsidRDefault="00076734" w:rsidP="00D16B6C">
      <w:pPr>
        <w:numPr>
          <w:ilvl w:val="0"/>
          <w:numId w:val="26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анкеты; </w:t>
      </w:r>
    </w:p>
    <w:p w:rsidR="00076734" w:rsidRDefault="00076734" w:rsidP="00D16B6C">
      <w:pPr>
        <w:numPr>
          <w:ilvl w:val="0"/>
          <w:numId w:val="26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социальных опросов;</w:t>
      </w:r>
    </w:p>
    <w:p w:rsidR="00076734" w:rsidRDefault="00076734" w:rsidP="00D16B6C">
      <w:pPr>
        <w:numPr>
          <w:ilvl w:val="0"/>
          <w:numId w:val="26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отзывы;</w:t>
      </w:r>
    </w:p>
    <w:p w:rsidR="00076734" w:rsidRDefault="00076734" w:rsidP="00D16B6C">
      <w:pPr>
        <w:numPr>
          <w:ilvl w:val="0"/>
          <w:numId w:val="26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приложения.</w:t>
      </w:r>
    </w:p>
    <w:p w:rsidR="00076734" w:rsidRDefault="00076734" w:rsidP="00D16B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11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Очный этап Конкурса предполагает публичное представление Проекта коллективом (семейной командой) авторов, которое должно сопровождаться компьютерной или стендовой презентацией. Продолжительность выступления - до 7 мин. </w:t>
      </w:r>
    </w:p>
    <w:p w:rsidR="00076734" w:rsidRDefault="00076734" w:rsidP="000767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1171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Критерии оценивания Проектов (каждый критерий оценивается от 0 до 2 баллов)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134"/>
      </w:tblGrid>
      <w:tr w:rsidR="00D80C41" w:rsidRPr="000B5703" w:rsidTr="00D80C41">
        <w:trPr>
          <w:trHeight w:hRule="exact" w:val="1646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rFonts w:eastAsia="Corbel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jc w:val="center"/>
              <w:rPr>
                <w:bCs/>
                <w:color w:val="000000"/>
                <w:spacing w:val="10"/>
                <w:sz w:val="28"/>
                <w:szCs w:val="28"/>
              </w:rPr>
            </w:pPr>
            <w:r w:rsidRPr="000B5703">
              <w:rPr>
                <w:rFonts w:eastAsia="Corbel"/>
                <w:color w:val="000000"/>
                <w:sz w:val="28"/>
                <w:szCs w:val="28"/>
              </w:rPr>
              <w:t>Основные критерии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jc w:val="center"/>
              <w:rPr>
                <w:bCs/>
                <w:color w:val="000000"/>
                <w:spacing w:val="10"/>
                <w:sz w:val="28"/>
                <w:szCs w:val="28"/>
              </w:rPr>
            </w:pPr>
            <w:r w:rsidRPr="000B5703">
              <w:rPr>
                <w:rFonts w:eastAsia="Corbel"/>
                <w:color w:val="000000"/>
                <w:szCs w:val="28"/>
              </w:rPr>
              <w:t>Максимально возможные баллы</w:t>
            </w:r>
          </w:p>
        </w:tc>
      </w:tr>
      <w:tr w:rsidR="00D80C41" w:rsidRPr="000B5703" w:rsidTr="00D80C41">
        <w:trPr>
          <w:trHeight w:hRule="exact" w:val="407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bCs/>
                <w:spacing w:val="-4"/>
                <w:sz w:val="28"/>
                <w:szCs w:val="28"/>
              </w:rPr>
            </w:pPr>
            <w:r w:rsidRPr="000B5703">
              <w:rPr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jc w:val="center"/>
              <w:rPr>
                <w:rFonts w:eastAsia="Corbel"/>
                <w:color w:val="000000"/>
                <w:sz w:val="28"/>
                <w:szCs w:val="28"/>
              </w:rPr>
            </w:pPr>
            <w:r w:rsidRPr="000B5703">
              <w:rPr>
                <w:rFonts w:eastAsia="Corbe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jc w:val="center"/>
              <w:rPr>
                <w:rFonts w:eastAsia="Corbel"/>
                <w:color w:val="000000"/>
                <w:szCs w:val="28"/>
              </w:rPr>
            </w:pPr>
            <w:r w:rsidRPr="000B5703">
              <w:rPr>
                <w:rFonts w:eastAsia="Corbel"/>
                <w:color w:val="000000"/>
                <w:szCs w:val="28"/>
              </w:rPr>
              <w:t>3</w:t>
            </w:r>
          </w:p>
        </w:tc>
      </w:tr>
      <w:tr w:rsidR="00D80C41" w:rsidRPr="000B5703" w:rsidTr="00D80C41">
        <w:trPr>
          <w:trHeight w:hRule="exact" w:val="411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  <w:r w:rsidRPr="000B5703">
              <w:rPr>
                <w:color w:val="000000"/>
                <w:sz w:val="28"/>
                <w:szCs w:val="28"/>
              </w:rPr>
              <w:t>Актуальность и социальная значимость проблемы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color w:val="0D0D0D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28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  <w:r w:rsidRPr="000B5703">
              <w:rPr>
                <w:sz w:val="28"/>
                <w:szCs w:val="28"/>
              </w:rPr>
              <w:t>Соответствие работы, заявленной теме, целям и задачам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jc w:val="center"/>
              <w:rPr>
                <w:color w:val="0D0D0D"/>
                <w:sz w:val="28"/>
                <w:szCs w:val="28"/>
              </w:rPr>
            </w:pPr>
            <w:r w:rsidRPr="000B5703">
              <w:rPr>
                <w:color w:val="0D0D0D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06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  <w:r w:rsidRPr="000B5703">
              <w:rPr>
                <w:sz w:val="28"/>
                <w:szCs w:val="28"/>
              </w:rPr>
              <w:t>Представление собственных результатов исследования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jc w:val="center"/>
              <w:rPr>
                <w:color w:val="0D0D0D"/>
                <w:sz w:val="28"/>
                <w:szCs w:val="28"/>
              </w:rPr>
            </w:pPr>
            <w:r w:rsidRPr="000B5703">
              <w:rPr>
                <w:color w:val="0D0D0D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41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1"/>
              <w:numPr>
                <w:ilvl w:val="0"/>
                <w:numId w:val="18"/>
              </w:numPr>
              <w:shd w:val="clear" w:color="auto" w:fill="auto"/>
              <w:spacing w:after="0" w:line="276" w:lineRule="auto"/>
              <w:ind w:left="0" w:firstLine="0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0B5703">
            <w:pPr>
              <w:pStyle w:val="1"/>
              <w:shd w:val="clear" w:color="auto" w:fill="auto"/>
              <w:spacing w:after="0" w:line="276" w:lineRule="auto"/>
              <w:ind w:left="132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0B5703">
              <w:rPr>
                <w:rStyle w:val="8"/>
                <w:rFonts w:eastAsia="Calibri"/>
                <w:sz w:val="28"/>
                <w:szCs w:val="28"/>
              </w:rPr>
              <w:t>Проработанность и обоснованность проектных шагов</w:t>
            </w:r>
          </w:p>
          <w:p w:rsidR="00D80C41" w:rsidRPr="000B5703" w:rsidRDefault="00D80C41" w:rsidP="000B5703">
            <w:pPr>
              <w:pStyle w:val="1"/>
              <w:shd w:val="clear" w:color="auto" w:fill="auto"/>
              <w:spacing w:after="0" w:line="276" w:lineRule="auto"/>
              <w:ind w:left="132"/>
              <w:jc w:val="left"/>
              <w:rPr>
                <w:rStyle w:val="8"/>
                <w:rFonts w:eastAsia="Calibri"/>
                <w:bCs/>
                <w:sz w:val="28"/>
                <w:szCs w:val="28"/>
              </w:rPr>
            </w:pPr>
          </w:p>
          <w:p w:rsidR="00D80C41" w:rsidRPr="000B5703" w:rsidRDefault="00D80C41" w:rsidP="000B5703">
            <w:pPr>
              <w:widowControl w:val="0"/>
              <w:spacing w:line="276" w:lineRule="auto"/>
              <w:ind w:left="132"/>
              <w:rPr>
                <w:bCs/>
                <w:spacing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bCs/>
                <w:color w:val="0D0D0D"/>
                <w:spacing w:val="10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17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1"/>
              <w:numPr>
                <w:ilvl w:val="0"/>
                <w:numId w:val="18"/>
              </w:numPr>
              <w:shd w:val="clear" w:color="auto" w:fill="auto"/>
              <w:spacing w:after="0" w:line="276" w:lineRule="auto"/>
              <w:ind w:left="0" w:firstLine="0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0B5703">
            <w:pPr>
              <w:pStyle w:val="1"/>
              <w:shd w:val="clear" w:color="auto" w:fill="auto"/>
              <w:spacing w:after="0" w:line="276" w:lineRule="auto"/>
              <w:ind w:left="132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0B5703">
              <w:rPr>
                <w:b w:val="0"/>
                <w:color w:val="000000"/>
                <w:sz w:val="28"/>
                <w:szCs w:val="28"/>
              </w:rPr>
              <w:t xml:space="preserve">Разноуровневость взаимодействия с организациями                          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ind w:left="281" w:hanging="281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bCs/>
                <w:color w:val="0D0D0D"/>
                <w:spacing w:val="10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897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  <w:r w:rsidRPr="000B5703">
              <w:rPr>
                <w:color w:val="000000"/>
                <w:sz w:val="28"/>
                <w:szCs w:val="28"/>
              </w:rPr>
              <w:t>Финансовое обоснование проекта (реалистичность и экономичность)</w:t>
            </w: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color w:val="00000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  <w:p w:rsidR="00D80C41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  <w:p w:rsidR="00D80C41" w:rsidRPr="000B5703" w:rsidRDefault="00D80C41" w:rsidP="000B5703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0B5703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bCs/>
                <w:color w:val="0D0D0D"/>
                <w:spacing w:val="10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559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left="1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>
              <w:rPr>
                <w:bCs/>
                <w:color w:val="0D0D0D"/>
                <w:spacing w:val="10"/>
                <w:sz w:val="28"/>
                <w:szCs w:val="28"/>
              </w:rPr>
              <w:t>3</w:t>
            </w:r>
          </w:p>
        </w:tc>
      </w:tr>
      <w:tr w:rsidR="00D80C41" w:rsidRPr="000B5703" w:rsidTr="006276B9">
        <w:trPr>
          <w:trHeight w:hRule="exact" w:val="625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1"/>
              <w:numPr>
                <w:ilvl w:val="0"/>
                <w:numId w:val="18"/>
              </w:numPr>
              <w:shd w:val="clear" w:color="auto" w:fill="auto"/>
              <w:spacing w:after="0" w:line="276" w:lineRule="auto"/>
              <w:ind w:left="0" w:firstLine="0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pStyle w:val="1"/>
              <w:shd w:val="clear" w:color="auto" w:fill="auto"/>
              <w:spacing w:after="0" w:line="276" w:lineRule="auto"/>
              <w:ind w:left="132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0B5703">
              <w:rPr>
                <w:b w:val="0"/>
                <w:color w:val="000000"/>
                <w:sz w:val="28"/>
                <w:szCs w:val="28"/>
              </w:rPr>
              <w:t xml:space="preserve">Информационное освещение реализации проекта </w:t>
            </w:r>
            <w:r w:rsidRPr="000B5703">
              <w:rPr>
                <w:b w:val="0"/>
                <w:color w:val="000000"/>
                <w:sz w:val="28"/>
                <w:szCs w:val="28"/>
                <w:lang w:val="en-US"/>
              </w:rPr>
              <w:t>PR</w:t>
            </w:r>
            <w:r w:rsidRPr="000B5703">
              <w:rPr>
                <w:b w:val="0"/>
                <w:color w:val="000000"/>
                <w:sz w:val="28"/>
                <w:szCs w:val="28"/>
              </w:rPr>
              <w:t>-кампания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color w:val="0D0D0D"/>
                <w:sz w:val="28"/>
                <w:szCs w:val="28"/>
              </w:rPr>
            </w:pPr>
            <w:r w:rsidRPr="000B5703">
              <w:rPr>
                <w:color w:val="0D0D0D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20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  <w:r w:rsidRPr="000B5703">
              <w:rPr>
                <w:color w:val="000000"/>
                <w:sz w:val="28"/>
                <w:szCs w:val="28"/>
              </w:rPr>
              <w:t>Практические результаты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color w:val="0D0D0D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25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  <w:r w:rsidRPr="000B5703">
              <w:rPr>
                <w:color w:val="000000"/>
                <w:sz w:val="28"/>
                <w:szCs w:val="28"/>
              </w:rPr>
              <w:t>Перспективность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bCs/>
                <w:color w:val="0D0D0D"/>
                <w:spacing w:val="10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07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Style w:val="8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left="132"/>
              <w:rPr>
                <w:b/>
              </w:rPr>
            </w:pPr>
            <w:r w:rsidRPr="000B5703">
              <w:rPr>
                <w:rStyle w:val="8"/>
                <w:rFonts w:eastAsia="Calibri"/>
                <w:b w:val="0"/>
                <w:sz w:val="28"/>
                <w:szCs w:val="28"/>
              </w:rPr>
              <w:t>Соответствие выступления регламенту (не более 7 минут)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bCs/>
                <w:color w:val="0D0D0D"/>
                <w:spacing w:val="10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712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left="132"/>
              <w:rPr>
                <w:sz w:val="28"/>
                <w:szCs w:val="28"/>
              </w:rPr>
            </w:pPr>
            <w:r w:rsidRPr="000B5703">
              <w:rPr>
                <w:sz w:val="28"/>
                <w:szCs w:val="28"/>
              </w:rPr>
              <w:t>Наличие и целесообразность использования наглядности, уровень ее представления</w:t>
            </w:r>
          </w:p>
          <w:p w:rsidR="00D80C41" w:rsidRPr="000B5703" w:rsidRDefault="00D80C41" w:rsidP="00D80C41">
            <w:pPr>
              <w:widowControl w:val="0"/>
              <w:spacing w:line="276" w:lineRule="auto"/>
              <w:ind w:left="132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>
              <w:rPr>
                <w:bCs/>
                <w:color w:val="0D0D0D"/>
                <w:spacing w:val="10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839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  <w:r w:rsidRPr="000B5703">
              <w:rPr>
                <w:sz w:val="28"/>
                <w:szCs w:val="28"/>
              </w:rPr>
              <w:t>Культура дискуссии – умение понять собеседника и убедительно ответить на его вопрос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color w:val="0D0D0D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50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  <w:r w:rsidRPr="000B5703">
              <w:rPr>
                <w:color w:val="000000"/>
                <w:sz w:val="28"/>
                <w:szCs w:val="28"/>
              </w:rPr>
              <w:t>Творческий, неординарный подход при выполнении работы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color w:val="0D0D0D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14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left="132"/>
              <w:rPr>
                <w:b/>
                <w:color w:val="000000"/>
                <w:sz w:val="28"/>
                <w:szCs w:val="28"/>
              </w:rPr>
            </w:pPr>
            <w:r w:rsidRPr="000B5703">
              <w:rPr>
                <w:rStyle w:val="8"/>
                <w:b w:val="0"/>
                <w:sz w:val="28"/>
                <w:szCs w:val="28"/>
              </w:rPr>
              <w:t>Эмоциональность и яркость выступления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color w:val="0D0D0D"/>
                <w:sz w:val="28"/>
                <w:szCs w:val="28"/>
              </w:rPr>
            </w:pPr>
            <w:r w:rsidRPr="000B5703">
              <w:rPr>
                <w:color w:val="0D0D0D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13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pStyle w:val="af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spacing w:line="276" w:lineRule="auto"/>
              <w:ind w:left="132"/>
              <w:rPr>
                <w:sz w:val="28"/>
                <w:szCs w:val="28"/>
              </w:rPr>
            </w:pPr>
            <w:r w:rsidRPr="000B5703">
              <w:rPr>
                <w:sz w:val="28"/>
                <w:szCs w:val="28"/>
              </w:rPr>
              <w:t>Особое мнение эксперта (с формулировкой «За что?»)</w:t>
            </w:r>
          </w:p>
          <w:p w:rsidR="00D80C41" w:rsidRPr="000B5703" w:rsidRDefault="00D80C41" w:rsidP="00D80C41">
            <w:pPr>
              <w:widowControl w:val="0"/>
              <w:spacing w:line="276" w:lineRule="auto"/>
              <w:ind w:left="132"/>
              <w:rPr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jc w:val="center"/>
              <w:rPr>
                <w:bCs/>
                <w:color w:val="0D0D0D"/>
                <w:spacing w:val="10"/>
                <w:sz w:val="28"/>
                <w:szCs w:val="28"/>
              </w:rPr>
            </w:pPr>
            <w:r w:rsidRPr="000B5703">
              <w:rPr>
                <w:color w:val="0D0D0D"/>
                <w:sz w:val="28"/>
                <w:szCs w:val="28"/>
              </w:rPr>
              <w:t>2</w:t>
            </w:r>
          </w:p>
        </w:tc>
      </w:tr>
      <w:tr w:rsidR="00D80C41" w:rsidRPr="000B5703" w:rsidTr="00D80C41">
        <w:trPr>
          <w:trHeight w:hRule="exact" w:val="433"/>
        </w:trPr>
        <w:tc>
          <w:tcPr>
            <w:tcW w:w="675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right="2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right="200"/>
              <w:jc w:val="right"/>
              <w:rPr>
                <w:bCs/>
                <w:color w:val="000000"/>
                <w:spacing w:val="10"/>
                <w:sz w:val="28"/>
                <w:szCs w:val="28"/>
              </w:rPr>
            </w:pPr>
            <w:r w:rsidRPr="000B5703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80C41" w:rsidRPr="000B5703" w:rsidRDefault="00D80C41" w:rsidP="00D80C41">
            <w:pPr>
              <w:widowControl w:val="0"/>
              <w:spacing w:line="276" w:lineRule="auto"/>
              <w:ind w:right="160"/>
              <w:jc w:val="center"/>
              <w:rPr>
                <w:bCs/>
                <w:color w:val="000000"/>
                <w:spacing w:val="10"/>
                <w:sz w:val="28"/>
                <w:szCs w:val="28"/>
              </w:rPr>
            </w:pPr>
            <w:r w:rsidRPr="000B5703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:rsidR="00076734" w:rsidRDefault="00076734" w:rsidP="00076734">
      <w:pPr>
        <w:shd w:val="clear" w:color="auto" w:fill="FFFFFF"/>
        <w:rPr>
          <w:noProof/>
          <w:color w:val="000000"/>
          <w:sz w:val="20"/>
          <w:szCs w:val="20"/>
        </w:rPr>
      </w:pPr>
    </w:p>
    <w:p w:rsidR="00076734" w:rsidRDefault="00076734" w:rsidP="0007673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1171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При равенстве баллов, полученных участниками Конкурса, председатель конкурсной комиссии имеет право на дополнительный балл в пользу одного из участников. </w:t>
      </w:r>
    </w:p>
    <w:p w:rsidR="00076734" w:rsidRDefault="00076734" w:rsidP="00076734">
      <w:pPr>
        <w:pStyle w:val="a"/>
        <w:numPr>
          <w:ilvl w:val="0"/>
          <w:numId w:val="0"/>
        </w:numPr>
        <w:tabs>
          <w:tab w:val="left" w:pos="708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81171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Проекты, не соответствующие требованиям настоящего Положения, могут быть отклонены Оргкомитетом от рассмотрения. </w:t>
      </w:r>
    </w:p>
    <w:p w:rsidR="00076734" w:rsidRDefault="00076734" w:rsidP="0007673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8117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Проекты, участвующие в Конкурсе, </w:t>
      </w:r>
      <w:r w:rsidR="00D80C41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подлежат возврату.</w:t>
      </w:r>
    </w:p>
    <w:p w:rsidR="00076734" w:rsidRDefault="00076734" w:rsidP="00076734">
      <w:pPr>
        <w:pStyle w:val="a9"/>
        <w:tabs>
          <w:tab w:val="left" w:pos="-78"/>
        </w:tabs>
        <w:spacing w:after="0"/>
        <w:ind w:left="0"/>
        <w:jc w:val="both"/>
        <w:rPr>
          <w:color w:val="000000"/>
          <w:sz w:val="28"/>
          <w:szCs w:val="28"/>
        </w:rPr>
      </w:pPr>
    </w:p>
    <w:p w:rsidR="00076734" w:rsidRDefault="00076734" w:rsidP="00B424A5">
      <w:pPr>
        <w:pStyle w:val="a9"/>
        <w:numPr>
          <w:ilvl w:val="0"/>
          <w:numId w:val="10"/>
        </w:numPr>
        <w:tabs>
          <w:tab w:val="left" w:pos="0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 Конкурса</w:t>
      </w:r>
    </w:p>
    <w:p w:rsidR="00076734" w:rsidRDefault="00076734" w:rsidP="00076734">
      <w:pPr>
        <w:pStyle w:val="a9"/>
        <w:tabs>
          <w:tab w:val="left" w:pos="0"/>
        </w:tabs>
        <w:spacing w:after="0"/>
        <w:ind w:left="0"/>
        <w:rPr>
          <w:b/>
          <w:color w:val="000000"/>
          <w:sz w:val="28"/>
          <w:szCs w:val="28"/>
        </w:rPr>
      </w:pPr>
    </w:p>
    <w:p w:rsidR="00076734" w:rsidRDefault="00076734" w:rsidP="00B424A5">
      <w:pPr>
        <w:numPr>
          <w:ilvl w:val="1"/>
          <w:numId w:val="19"/>
        </w:numPr>
        <w:tabs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Конкурса получают диплом участника.</w:t>
      </w:r>
    </w:p>
    <w:p w:rsidR="00076734" w:rsidRDefault="00076734" w:rsidP="00B424A5">
      <w:pPr>
        <w:numPr>
          <w:ilvl w:val="1"/>
          <w:numId w:val="19"/>
        </w:numPr>
        <w:tabs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и призёры Конкурса в каждой номинации награждаются дипломами, памятными призами. </w:t>
      </w:r>
    </w:p>
    <w:p w:rsidR="00076734" w:rsidRDefault="00076734" w:rsidP="00B424A5">
      <w:pPr>
        <w:numPr>
          <w:ilvl w:val="1"/>
          <w:numId w:val="19"/>
        </w:numPr>
        <w:tabs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ходе и итогах Конкурса публикуется на официальных сайтах администрации городского округа «Город Лесной», муниципального казённого учреждения «Управление образования администрации городского округа «Город Лесной», муниципального автономного общеобразовательного учреждения «Средняя общеобразовательная школа №</w:t>
      </w:r>
      <w:r w:rsidR="005E03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 имени Д.Е. Васильева»</w:t>
      </w:r>
      <w:r w:rsidR="00D80C41">
        <w:rPr>
          <w:color w:val="000000"/>
          <w:sz w:val="28"/>
          <w:szCs w:val="28"/>
        </w:rPr>
        <w:t>, образовательных организаций – участников Конкурса</w:t>
      </w:r>
      <w:r>
        <w:rPr>
          <w:color w:val="000000"/>
          <w:sz w:val="28"/>
          <w:szCs w:val="28"/>
        </w:rPr>
        <w:t>.</w:t>
      </w:r>
    </w:p>
    <w:p w:rsidR="00076734" w:rsidRDefault="00076734" w:rsidP="00076734">
      <w:pPr>
        <w:tabs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p w:rsidR="00076734" w:rsidRDefault="00076734" w:rsidP="00B424A5">
      <w:pPr>
        <w:numPr>
          <w:ilvl w:val="0"/>
          <w:numId w:val="19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Авторские права</w:t>
      </w:r>
    </w:p>
    <w:p w:rsidR="00076734" w:rsidRDefault="00076734" w:rsidP="00076734">
      <w:pPr>
        <w:rPr>
          <w:b/>
          <w:color w:val="000000"/>
          <w:sz w:val="28"/>
          <w:szCs w:val="28"/>
        </w:rPr>
      </w:pPr>
    </w:p>
    <w:p w:rsidR="00076734" w:rsidRDefault="00076734" w:rsidP="00B424A5">
      <w:pPr>
        <w:numPr>
          <w:ilvl w:val="1"/>
          <w:numId w:val="19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Авторские права на созданные в рамках Конкурса социальные Проекты сохраняются за участниками Конкурса. Организаторы Конкурса оставляют за собой право некоммерческого использования работ участников в течение 2 лет по завершении Конкурса с целью повышения уровня общественного внимания к результатам его деятельности. </w:t>
      </w:r>
    </w:p>
    <w:p w:rsidR="00076734" w:rsidRDefault="00076734" w:rsidP="00076734">
      <w:pPr>
        <w:pStyle w:val="a"/>
        <w:numPr>
          <w:ilvl w:val="0"/>
          <w:numId w:val="0"/>
        </w:numPr>
        <w:tabs>
          <w:tab w:val="left" w:pos="708"/>
        </w:tabs>
        <w:ind w:left="-57" w:firstLine="7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6.2. Представление материалов на Конкурс означает согласие их автора (авторского коллектива) на размещение в средствах массовой информации, печатных сборниках и в Интернете. </w:t>
      </w:r>
    </w:p>
    <w:p w:rsidR="00076734" w:rsidRDefault="00076734" w:rsidP="00076734">
      <w:pPr>
        <w:pStyle w:val="a"/>
        <w:numPr>
          <w:ilvl w:val="0"/>
          <w:numId w:val="0"/>
        </w:numPr>
        <w:tabs>
          <w:tab w:val="left" w:pos="708"/>
        </w:tabs>
        <w:ind w:left="-57" w:firstLine="7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Оргкомитет оставляет за собой право вносить изменения редакторского характера в предоставленные на Конкурс материалы для размещения их в средствах массовой информации, печатных сборниках, Интернете. </w:t>
      </w:r>
    </w:p>
    <w:p w:rsidR="00076734" w:rsidRDefault="00076734" w:rsidP="00076734">
      <w:pPr>
        <w:pStyle w:val="a"/>
        <w:numPr>
          <w:ilvl w:val="0"/>
          <w:numId w:val="0"/>
        </w:numPr>
        <w:tabs>
          <w:tab w:val="left" w:pos="708"/>
        </w:tabs>
        <w:ind w:left="-57" w:firstLine="7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В Проектах, разрабатываемых в рамках Конкурса, могут быть использованы материалы, как созданные самостоятельно, так и заимствованные. При использовании заимствованных материалов, видео, аудио фрагментов и фотографий, на которые распространяется Закон Российской Федерации от 09.07.1993 №</w:t>
      </w:r>
      <w:r w:rsidR="005E03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5351-1 «О защите авторских и смежных прав», участники должны получить разрешение на их использование и отразить это в своей работе. </w:t>
      </w:r>
    </w:p>
    <w:p w:rsidR="00076734" w:rsidRDefault="00076734" w:rsidP="00076734">
      <w:pPr>
        <w:pStyle w:val="a"/>
        <w:numPr>
          <w:ilvl w:val="0"/>
          <w:numId w:val="0"/>
        </w:numPr>
        <w:tabs>
          <w:tab w:val="left" w:pos="708"/>
        </w:tabs>
        <w:ind w:left="-57" w:firstLine="7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Оргкомитет не несёт ответственности в случае возникновения проблемных ситуаций, связанных с нарушением авторских прав, а работы, оказавшиеся в такой ситуации, с участия в Конкурсе снимаются. </w:t>
      </w:r>
    </w:p>
    <w:p w:rsidR="00076734" w:rsidRDefault="00076734" w:rsidP="00076734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color w:val="000000"/>
          <w:sz w:val="28"/>
          <w:szCs w:val="28"/>
        </w:rPr>
      </w:pPr>
    </w:p>
    <w:p w:rsidR="00076734" w:rsidRDefault="00076734" w:rsidP="00076734">
      <w:pPr>
        <w:tabs>
          <w:tab w:val="left" w:pos="0"/>
        </w:tabs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Финансирование Конкурса</w:t>
      </w:r>
    </w:p>
    <w:p w:rsidR="00076734" w:rsidRDefault="00076734" w:rsidP="00076734">
      <w:pPr>
        <w:tabs>
          <w:tab w:val="left" w:pos="0"/>
        </w:tabs>
        <w:ind w:firstLine="900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Участие в Конкурсе бесплатное.</w:t>
      </w:r>
      <w:r w:rsidR="00D16B6C">
        <w:rPr>
          <w:color w:val="000000"/>
          <w:sz w:val="28"/>
          <w:szCs w:val="28"/>
        </w:rPr>
        <w:t xml:space="preserve"> Проезд, проживание, питание участников осуществляется за счет направляющей стороны.</w:t>
      </w:r>
    </w:p>
    <w:p w:rsidR="00076734" w:rsidRDefault="00076734" w:rsidP="00076734">
      <w:pPr>
        <w:shd w:val="clear" w:color="auto" w:fill="FFFFFF"/>
        <w:tabs>
          <w:tab w:val="num" w:pos="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По решению социальных партнеров возможна финансовая поддержка лучших проектов (одного или нескольких).</w:t>
      </w: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825035" w:rsidRDefault="00825035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CD1670" w:rsidRDefault="00CD1670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CD1670" w:rsidRDefault="00CD1670" w:rsidP="00076734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</w:p>
    <w:p w:rsidR="00B46894" w:rsidRDefault="00B468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76734" w:rsidRDefault="00076734" w:rsidP="00CD1670">
      <w:pPr>
        <w:ind w:left="6096"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3F63AA">
        <w:rPr>
          <w:color w:val="000000"/>
          <w:sz w:val="28"/>
          <w:szCs w:val="28"/>
        </w:rPr>
        <w:t xml:space="preserve"> №1</w:t>
      </w:r>
    </w:p>
    <w:p w:rsidR="00CD1670" w:rsidRDefault="00076734" w:rsidP="00CD1670">
      <w:pPr>
        <w:ind w:left="6096"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проведении</w:t>
      </w:r>
    </w:p>
    <w:p w:rsidR="00076734" w:rsidRDefault="00D80C41" w:rsidP="00CD1670">
      <w:pPr>
        <w:ind w:left="6096"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открытого </w:t>
      </w:r>
      <w:r w:rsidR="00076734">
        <w:rPr>
          <w:color w:val="000000"/>
          <w:sz w:val="28"/>
          <w:szCs w:val="28"/>
        </w:rPr>
        <w:t>конкурса</w:t>
      </w:r>
      <w:r w:rsidR="00CD1670">
        <w:rPr>
          <w:color w:val="000000"/>
          <w:sz w:val="28"/>
          <w:szCs w:val="28"/>
        </w:rPr>
        <w:t xml:space="preserve"> </w:t>
      </w:r>
      <w:r w:rsidR="00076734">
        <w:rPr>
          <w:color w:val="000000"/>
          <w:sz w:val="28"/>
          <w:szCs w:val="28"/>
        </w:rPr>
        <w:t>семейных социальных проектов</w:t>
      </w:r>
      <w:r>
        <w:rPr>
          <w:color w:val="000000"/>
          <w:sz w:val="28"/>
          <w:szCs w:val="28"/>
        </w:rPr>
        <w:t xml:space="preserve">                        </w:t>
      </w:r>
      <w:r w:rsidR="00076734">
        <w:rPr>
          <w:color w:val="000000"/>
          <w:sz w:val="28"/>
          <w:szCs w:val="28"/>
        </w:rPr>
        <w:t xml:space="preserve"> «Васильевские чтения»</w:t>
      </w:r>
    </w:p>
    <w:p w:rsidR="00076734" w:rsidRDefault="00076734" w:rsidP="00076734">
      <w:pPr>
        <w:ind w:right="-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76734" w:rsidRDefault="00076734" w:rsidP="00076734">
      <w:pPr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на участие</w:t>
      </w:r>
    </w:p>
    <w:p w:rsidR="00076734" w:rsidRDefault="00076734" w:rsidP="00076734">
      <w:pPr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</w:t>
      </w:r>
      <w:r w:rsidR="00D80C41">
        <w:rPr>
          <w:b/>
          <w:color w:val="000000"/>
          <w:sz w:val="28"/>
          <w:szCs w:val="28"/>
        </w:rPr>
        <w:t xml:space="preserve">открытом </w:t>
      </w:r>
      <w:r>
        <w:rPr>
          <w:b/>
          <w:color w:val="000000"/>
          <w:sz w:val="28"/>
          <w:szCs w:val="28"/>
        </w:rPr>
        <w:t>конкурсе семейных социальных проектов «Васильевские чтения»</w:t>
      </w:r>
    </w:p>
    <w:p w:rsidR="00076734" w:rsidRDefault="00076734" w:rsidP="00076734">
      <w:pPr>
        <w:ind w:right="-5"/>
        <w:jc w:val="center"/>
        <w:rPr>
          <w:b/>
          <w:color w:val="000000"/>
          <w:sz w:val="28"/>
          <w:szCs w:val="28"/>
        </w:rPr>
      </w:pPr>
    </w:p>
    <w:p w:rsidR="00076734" w:rsidRDefault="00076734" w:rsidP="00076734">
      <w:pPr>
        <w:ind w:right="-1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r w:rsidR="00CD1670">
        <w:rPr>
          <w:color w:val="000000"/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076734" w:rsidRDefault="00076734" w:rsidP="00076734">
      <w:pPr>
        <w:ind w:right="-185"/>
        <w:rPr>
          <w:color w:val="000000"/>
          <w:sz w:val="28"/>
          <w:szCs w:val="28"/>
        </w:rPr>
      </w:pPr>
    </w:p>
    <w:tbl>
      <w:tblPr>
        <w:tblW w:w="103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307"/>
        <w:gridCol w:w="2306"/>
        <w:gridCol w:w="2521"/>
        <w:gridCol w:w="1956"/>
        <w:gridCol w:w="1409"/>
        <w:gridCol w:w="8"/>
      </w:tblGrid>
      <w:tr w:rsidR="00076734" w:rsidTr="00076734">
        <w:tc>
          <w:tcPr>
            <w:tcW w:w="10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Авторский коллектив</w:t>
            </w:r>
          </w:p>
        </w:tc>
      </w:tr>
      <w:tr w:rsidR="00076734" w:rsidTr="000767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-24" w:right="0" w:firstLine="2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-38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Место</w:t>
            </w:r>
          </w:p>
          <w:p w:rsidR="00076734" w:rsidRDefault="00076734">
            <w:pPr>
              <w:pStyle w:val="ac"/>
              <w:ind w:left="0" w:right="-38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работы/учебы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-38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</w:tr>
      <w:tr w:rsidR="00076734" w:rsidTr="000767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1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1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1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1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1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c>
          <w:tcPr>
            <w:tcW w:w="10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692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Сведения о </w:t>
            </w:r>
            <w:r w:rsidR="00CD1670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>роекте</w:t>
            </w:r>
          </w:p>
        </w:tc>
      </w:tr>
      <w:tr w:rsidR="00076734" w:rsidTr="00076734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0"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734" w:rsidRDefault="00076734">
            <w:pPr>
              <w:pStyle w:val="ac"/>
              <w:ind w:left="0" w:right="692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0"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34" w:rsidRDefault="00076734">
            <w:pPr>
              <w:pStyle w:val="ac"/>
              <w:ind w:left="0" w:right="692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c>
          <w:tcPr>
            <w:tcW w:w="10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692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76734" w:rsidRDefault="00076734">
            <w:pPr>
              <w:pStyle w:val="ac"/>
              <w:ind w:left="0" w:right="692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Руководитель </w:t>
            </w:r>
            <w:r w:rsidR="00CD1670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>роекта</w:t>
            </w:r>
          </w:p>
        </w:tc>
      </w:tr>
      <w:tr w:rsidR="00076734" w:rsidTr="00076734">
        <w:trPr>
          <w:gridAfter w:val="1"/>
          <w:wAfter w:w="8" w:type="dxa"/>
        </w:trPr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2"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5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692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rPr>
          <w:gridAfter w:val="1"/>
          <w:wAfter w:w="8" w:type="dxa"/>
        </w:trPr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2"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Место работы, должность</w:t>
            </w:r>
          </w:p>
        </w:tc>
        <w:tc>
          <w:tcPr>
            <w:tcW w:w="5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692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rPr>
          <w:gridAfter w:val="1"/>
          <w:wAfter w:w="8" w:type="dxa"/>
        </w:trPr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2"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Код, телефон, факс</w:t>
            </w:r>
          </w:p>
        </w:tc>
        <w:tc>
          <w:tcPr>
            <w:tcW w:w="5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692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rPr>
          <w:gridAfter w:val="1"/>
          <w:wAfter w:w="8" w:type="dxa"/>
        </w:trPr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2"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5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692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76734" w:rsidRDefault="00076734" w:rsidP="00076734">
      <w:pPr>
        <w:pStyle w:val="ac"/>
        <w:ind w:left="0" w:right="790" w:firstLine="0"/>
        <w:jc w:val="center"/>
        <w:rPr>
          <w:bCs/>
          <w:color w:val="000000"/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2113"/>
        <w:gridCol w:w="1985"/>
        <w:gridCol w:w="1842"/>
      </w:tblGrid>
      <w:tr w:rsidR="00076734" w:rsidTr="00076734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34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</w:t>
            </w:r>
            <w:r>
              <w:rPr>
                <w:bCs/>
                <w:sz w:val="28"/>
                <w:szCs w:val="28"/>
              </w:rPr>
              <w:t>речень вопросов,</w:t>
            </w:r>
            <w:r>
              <w:rPr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необходимых для консультирования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2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Желательная дата </w:t>
            </w:r>
          </w:p>
          <w:p w:rsidR="00076734" w:rsidRDefault="00076734">
            <w:pPr>
              <w:pStyle w:val="ac"/>
              <w:ind w:left="0" w:right="72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2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</w:t>
            </w:r>
            <w:r w:rsidR="00CD1670">
              <w:rPr>
                <w:bCs/>
                <w:color w:val="000000"/>
                <w:sz w:val="28"/>
                <w:szCs w:val="28"/>
              </w:rPr>
              <w:t>.И.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="00CD1670">
              <w:rPr>
                <w:bCs/>
                <w:color w:val="000000"/>
                <w:sz w:val="28"/>
                <w:szCs w:val="28"/>
              </w:rPr>
              <w:t>.</w:t>
            </w:r>
          </w:p>
          <w:p w:rsidR="00076734" w:rsidRDefault="00076734">
            <w:pPr>
              <w:pStyle w:val="ac"/>
              <w:ind w:left="0" w:right="72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исполнителя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2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076734" w:rsidTr="00076734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76734" w:rsidTr="00076734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734" w:rsidRDefault="00076734">
            <w:pPr>
              <w:pStyle w:val="ac"/>
              <w:ind w:left="0" w:right="790"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76734" w:rsidRDefault="00076734" w:rsidP="00076734">
      <w:pPr>
        <w:pStyle w:val="ac"/>
        <w:spacing w:line="360" w:lineRule="auto"/>
        <w:ind w:left="0" w:right="790" w:firstLine="0"/>
        <w:jc w:val="center"/>
        <w:rPr>
          <w:bCs/>
          <w:color w:val="000000"/>
          <w:sz w:val="28"/>
          <w:szCs w:val="28"/>
        </w:rPr>
      </w:pPr>
    </w:p>
    <w:p w:rsidR="003F63AA" w:rsidRDefault="003F63AA" w:rsidP="003F63AA">
      <w:pPr>
        <w:ind w:left="6096"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" w:name="_GoBack"/>
      <w:bookmarkEnd w:id="1"/>
      <w:r>
        <w:rPr>
          <w:color w:val="000000"/>
          <w:sz w:val="28"/>
          <w:szCs w:val="28"/>
        </w:rPr>
        <w:lastRenderedPageBreak/>
        <w:t>Приложение №2</w:t>
      </w:r>
    </w:p>
    <w:p w:rsidR="003F63AA" w:rsidRDefault="003F63AA" w:rsidP="003F63AA">
      <w:pPr>
        <w:ind w:left="6096"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проведении</w:t>
      </w:r>
    </w:p>
    <w:p w:rsidR="003F63AA" w:rsidRDefault="003F63AA" w:rsidP="003F63AA">
      <w:pPr>
        <w:ind w:left="6096"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открытого конкурса семейных социальных проектов                         «Васильевские чтения»</w:t>
      </w:r>
    </w:p>
    <w:p w:rsidR="003F63AA" w:rsidRDefault="003F63AA" w:rsidP="003F63AA">
      <w:pPr>
        <w:ind w:right="-5"/>
        <w:jc w:val="center"/>
        <w:rPr>
          <w:color w:val="000000"/>
          <w:sz w:val="28"/>
          <w:szCs w:val="28"/>
        </w:rPr>
      </w:pPr>
    </w:p>
    <w:p w:rsidR="003F63AA" w:rsidRDefault="003F63AA" w:rsidP="003F63AA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заполнения сведений для оформления входа-выхода на территорию ЗАТО «Лесной» для иногородних участников</w:t>
      </w:r>
    </w:p>
    <w:p w:rsidR="00E45498" w:rsidRDefault="00E45498" w:rsidP="003F63AA">
      <w:pPr>
        <w:ind w:right="-5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386"/>
        <w:gridCol w:w="1073"/>
        <w:gridCol w:w="1684"/>
        <w:gridCol w:w="2026"/>
        <w:gridCol w:w="4523"/>
      </w:tblGrid>
      <w:tr w:rsidR="00E45498" w:rsidRPr="004E24DF" w:rsidTr="00A33EDB">
        <w:trPr>
          <w:trHeight w:val="1934"/>
        </w:trPr>
        <w:tc>
          <w:tcPr>
            <w:tcW w:w="218" w:type="pct"/>
          </w:tcPr>
          <w:p w:rsidR="00E45498" w:rsidRPr="004E24DF" w:rsidRDefault="00E45498" w:rsidP="00A33E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E6238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80" w:type="pct"/>
          </w:tcPr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E6238">
              <w:rPr>
                <w:b/>
                <w:sz w:val="20"/>
                <w:szCs w:val="20"/>
              </w:rPr>
              <w:t>Дата рождения, количество полных лет</w:t>
            </w:r>
          </w:p>
        </w:tc>
        <w:tc>
          <w:tcPr>
            <w:tcW w:w="753" w:type="pct"/>
          </w:tcPr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E6238">
              <w:rPr>
                <w:b/>
                <w:sz w:val="20"/>
                <w:szCs w:val="20"/>
              </w:rPr>
              <w:t>Класс, образовательная организация/ должность, место работы</w:t>
            </w:r>
          </w:p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pct"/>
          </w:tcPr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E6238">
              <w:rPr>
                <w:b/>
                <w:sz w:val="20"/>
                <w:szCs w:val="20"/>
              </w:rPr>
              <w:t>Домашний адрес</w:t>
            </w:r>
            <w:r w:rsidR="003751A3">
              <w:rPr>
                <w:b/>
                <w:sz w:val="20"/>
                <w:szCs w:val="20"/>
              </w:rPr>
              <w:t xml:space="preserve"> </w:t>
            </w:r>
            <w:r w:rsidRPr="00AE62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3" w:type="pct"/>
          </w:tcPr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45498" w:rsidRPr="00AE6238" w:rsidRDefault="00E45498" w:rsidP="00A33ED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E6238">
              <w:rPr>
                <w:b/>
                <w:sz w:val="20"/>
                <w:szCs w:val="20"/>
              </w:rPr>
              <w:t>Паспортные данные: номер, серия, кем и когда выдан, место рождения (Номер свидетельства о рождении для лиц младше 14 лет)</w:t>
            </w:r>
          </w:p>
        </w:tc>
      </w:tr>
      <w:tr w:rsidR="00E45498" w:rsidRPr="004E24DF" w:rsidTr="00A33EDB">
        <w:trPr>
          <w:trHeight w:val="471"/>
        </w:trPr>
        <w:tc>
          <w:tcPr>
            <w:tcW w:w="218" w:type="pct"/>
          </w:tcPr>
          <w:p w:rsidR="00E45498" w:rsidRPr="004E24DF" w:rsidRDefault="00E45498" w:rsidP="00A33E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45498" w:rsidRPr="004E24DF" w:rsidRDefault="00E45498" w:rsidP="00A33ED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E45498" w:rsidRPr="004E24DF" w:rsidRDefault="00E45498" w:rsidP="00A33E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</w:tcPr>
          <w:p w:rsidR="00E45498" w:rsidRPr="004E24DF" w:rsidRDefault="00E45498" w:rsidP="00A33ED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6" w:type="pct"/>
          </w:tcPr>
          <w:p w:rsidR="00E45498" w:rsidRPr="004E24DF" w:rsidRDefault="00E45498" w:rsidP="00A33ED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23" w:type="pct"/>
          </w:tcPr>
          <w:p w:rsidR="00E45498" w:rsidRPr="004E24DF" w:rsidRDefault="00E45498" w:rsidP="00A33EDB">
            <w:pPr>
              <w:contextualSpacing/>
              <w:rPr>
                <w:sz w:val="20"/>
                <w:szCs w:val="20"/>
              </w:rPr>
            </w:pPr>
          </w:p>
        </w:tc>
      </w:tr>
    </w:tbl>
    <w:p w:rsidR="003F63AA" w:rsidRDefault="003F63AA" w:rsidP="003F63AA">
      <w:pPr>
        <w:ind w:right="-5"/>
        <w:rPr>
          <w:color w:val="000000"/>
          <w:sz w:val="28"/>
          <w:szCs w:val="28"/>
        </w:rPr>
      </w:pPr>
    </w:p>
    <w:p w:rsidR="003F63AA" w:rsidRDefault="003F63AA" w:rsidP="003F63AA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форме прилагаются сканы паспорта, свидетельства о рождении</w:t>
      </w:r>
    </w:p>
    <w:p w:rsidR="00076734" w:rsidRDefault="00076734" w:rsidP="00076734">
      <w:pPr>
        <w:rPr>
          <w:color w:val="000000"/>
          <w:sz w:val="28"/>
          <w:szCs w:val="28"/>
        </w:rPr>
      </w:pPr>
    </w:p>
    <w:bookmarkEnd w:id="0"/>
    <w:p w:rsidR="00076734" w:rsidRDefault="00076734" w:rsidP="00D97BF1">
      <w:pPr>
        <w:tabs>
          <w:tab w:val="left" w:pos="1985"/>
        </w:tabs>
        <w:ind w:firstLine="567"/>
        <w:jc w:val="center"/>
        <w:rPr>
          <w:b/>
          <w:bCs/>
          <w:color w:val="000000"/>
          <w:sz w:val="28"/>
          <w:szCs w:val="28"/>
        </w:rPr>
      </w:pPr>
    </w:p>
    <w:sectPr w:rsidR="00076734" w:rsidSect="00341996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73" w:rsidRDefault="000F0E73" w:rsidP="00FB5CB3">
      <w:r>
        <w:separator/>
      </w:r>
    </w:p>
  </w:endnote>
  <w:endnote w:type="continuationSeparator" w:id="0">
    <w:p w:rsidR="000F0E73" w:rsidRDefault="000F0E73" w:rsidP="00FB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73" w:rsidRDefault="000F0E73" w:rsidP="00FB5CB3">
      <w:r>
        <w:separator/>
      </w:r>
    </w:p>
  </w:footnote>
  <w:footnote w:type="continuationSeparator" w:id="0">
    <w:p w:rsidR="000F0E73" w:rsidRDefault="000F0E73" w:rsidP="00FB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34" w:rsidRDefault="00076734" w:rsidP="00076734">
    <w:pPr>
      <w:rPr>
        <w:bCs/>
        <w:sz w:val="28"/>
        <w:szCs w:val="28"/>
      </w:rPr>
    </w:pPr>
  </w:p>
  <w:p w:rsidR="00076734" w:rsidRDefault="000F0E7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63153">
      <w:rPr>
        <w:noProof/>
      </w:rPr>
      <w:t>9</w:t>
    </w:r>
    <w:r>
      <w:rPr>
        <w:noProof/>
      </w:rPr>
      <w:fldChar w:fldCharType="end"/>
    </w:r>
  </w:p>
  <w:p w:rsidR="00FB5CB3" w:rsidRDefault="00FB5CB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B4"/>
    <w:multiLevelType w:val="multilevel"/>
    <w:tmpl w:val="0014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F9673D"/>
    <w:multiLevelType w:val="hybridMultilevel"/>
    <w:tmpl w:val="CBD4420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2FBB"/>
    <w:multiLevelType w:val="hybridMultilevel"/>
    <w:tmpl w:val="96EED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6B1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67C48"/>
    <w:multiLevelType w:val="hybridMultilevel"/>
    <w:tmpl w:val="2F7AD81A"/>
    <w:lvl w:ilvl="0" w:tplc="B6403714">
      <w:start w:val="1"/>
      <w:numFmt w:val="bullet"/>
      <w:lvlText w:val=""/>
      <w:lvlJc w:val="left"/>
      <w:pPr>
        <w:ind w:left="22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4" w15:restartNumberingAfterBreak="0">
    <w:nsid w:val="10652ED7"/>
    <w:multiLevelType w:val="hybridMultilevel"/>
    <w:tmpl w:val="720A5770"/>
    <w:lvl w:ilvl="0" w:tplc="B640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9FB69D5"/>
    <w:multiLevelType w:val="hybridMultilevel"/>
    <w:tmpl w:val="A432A50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3D53"/>
    <w:multiLevelType w:val="multilevel"/>
    <w:tmpl w:val="92D0C2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A4FEA"/>
    <w:multiLevelType w:val="hybridMultilevel"/>
    <w:tmpl w:val="F6F6D2B0"/>
    <w:lvl w:ilvl="0" w:tplc="B640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75A2"/>
    <w:multiLevelType w:val="hybridMultilevel"/>
    <w:tmpl w:val="457AA850"/>
    <w:lvl w:ilvl="0" w:tplc="B64037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1365"/>
    <w:multiLevelType w:val="hybridMultilevel"/>
    <w:tmpl w:val="05EEB9BA"/>
    <w:lvl w:ilvl="0" w:tplc="B6DCA348">
      <w:start w:val="1"/>
      <w:numFmt w:val="decimal"/>
      <w:lvlText w:val="%1.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4273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763A3"/>
    <w:multiLevelType w:val="hybridMultilevel"/>
    <w:tmpl w:val="6A98BAE2"/>
    <w:lvl w:ilvl="0" w:tplc="B6403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B2E68"/>
    <w:multiLevelType w:val="hybridMultilevel"/>
    <w:tmpl w:val="24C86B00"/>
    <w:lvl w:ilvl="0" w:tplc="B640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70924"/>
    <w:multiLevelType w:val="hybridMultilevel"/>
    <w:tmpl w:val="8120261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26C44"/>
    <w:multiLevelType w:val="hybridMultilevel"/>
    <w:tmpl w:val="7C2ADD86"/>
    <w:lvl w:ilvl="0" w:tplc="B640371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D857E60"/>
    <w:multiLevelType w:val="multilevel"/>
    <w:tmpl w:val="D688D47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9A82E3B"/>
    <w:multiLevelType w:val="hybridMultilevel"/>
    <w:tmpl w:val="748E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81A3B"/>
    <w:multiLevelType w:val="hybridMultilevel"/>
    <w:tmpl w:val="FDC29D02"/>
    <w:lvl w:ilvl="0" w:tplc="B640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F7B97"/>
    <w:multiLevelType w:val="hybridMultilevel"/>
    <w:tmpl w:val="54D03638"/>
    <w:lvl w:ilvl="0" w:tplc="B6403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07401"/>
    <w:multiLevelType w:val="hybridMultilevel"/>
    <w:tmpl w:val="1DD0333C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A393B"/>
    <w:multiLevelType w:val="hybridMultilevel"/>
    <w:tmpl w:val="803E69A2"/>
    <w:lvl w:ilvl="0" w:tplc="B64037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3"/>
  </w:num>
  <w:num w:numId="9">
    <w:abstractNumId w:val="13"/>
  </w:num>
  <w:num w:numId="10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5"/>
  </w:num>
  <w:num w:numId="14">
    <w:abstractNumId w:val="6"/>
  </w:num>
  <w:num w:numId="15">
    <w:abstractNumId w:val="22"/>
  </w:num>
  <w:num w:numId="16">
    <w:abstractNumId w:val="10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2"/>
  </w:num>
  <w:num w:numId="23">
    <w:abstractNumId w:val="19"/>
  </w:num>
  <w:num w:numId="24">
    <w:abstractNumId w:val="9"/>
  </w:num>
  <w:num w:numId="25">
    <w:abstractNumId w:val="14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153"/>
    <w:rsid w:val="00037301"/>
    <w:rsid w:val="00040420"/>
    <w:rsid w:val="00041981"/>
    <w:rsid w:val="00041B75"/>
    <w:rsid w:val="00044B3F"/>
    <w:rsid w:val="0005598F"/>
    <w:rsid w:val="00056EB9"/>
    <w:rsid w:val="00076734"/>
    <w:rsid w:val="000812FA"/>
    <w:rsid w:val="00085618"/>
    <w:rsid w:val="000A1AA6"/>
    <w:rsid w:val="000B5703"/>
    <w:rsid w:val="000B7639"/>
    <w:rsid w:val="000B7AB6"/>
    <w:rsid w:val="000D15D7"/>
    <w:rsid w:val="000D7971"/>
    <w:rsid w:val="000E74C0"/>
    <w:rsid w:val="000F0E73"/>
    <w:rsid w:val="0013294B"/>
    <w:rsid w:val="00133379"/>
    <w:rsid w:val="00134130"/>
    <w:rsid w:val="0014081F"/>
    <w:rsid w:val="0016252E"/>
    <w:rsid w:val="00184382"/>
    <w:rsid w:val="00190E68"/>
    <w:rsid w:val="00195239"/>
    <w:rsid w:val="00197D08"/>
    <w:rsid w:val="00197D27"/>
    <w:rsid w:val="001C2840"/>
    <w:rsid w:val="001D027F"/>
    <w:rsid w:val="001D4F38"/>
    <w:rsid w:val="001F04EA"/>
    <w:rsid w:val="001F1BA2"/>
    <w:rsid w:val="00210DD3"/>
    <w:rsid w:val="00236F87"/>
    <w:rsid w:val="00252A2E"/>
    <w:rsid w:val="00293218"/>
    <w:rsid w:val="002C1BAE"/>
    <w:rsid w:val="002C27D9"/>
    <w:rsid w:val="002E62C2"/>
    <w:rsid w:val="002F0D05"/>
    <w:rsid w:val="002F546F"/>
    <w:rsid w:val="002F65DA"/>
    <w:rsid w:val="00314127"/>
    <w:rsid w:val="003204DC"/>
    <w:rsid w:val="00341996"/>
    <w:rsid w:val="003751A3"/>
    <w:rsid w:val="003866FC"/>
    <w:rsid w:val="00394BB6"/>
    <w:rsid w:val="00396F69"/>
    <w:rsid w:val="003A2E9C"/>
    <w:rsid w:val="003A613A"/>
    <w:rsid w:val="003D4FD2"/>
    <w:rsid w:val="003D7E9B"/>
    <w:rsid w:val="003E2979"/>
    <w:rsid w:val="003F63AA"/>
    <w:rsid w:val="00444949"/>
    <w:rsid w:val="00445847"/>
    <w:rsid w:val="00463153"/>
    <w:rsid w:val="004A706D"/>
    <w:rsid w:val="004B2752"/>
    <w:rsid w:val="004F0523"/>
    <w:rsid w:val="004F0BA4"/>
    <w:rsid w:val="004F2E2C"/>
    <w:rsid w:val="004F6BA5"/>
    <w:rsid w:val="0050236F"/>
    <w:rsid w:val="0051327A"/>
    <w:rsid w:val="00516B31"/>
    <w:rsid w:val="00525F87"/>
    <w:rsid w:val="00542440"/>
    <w:rsid w:val="00571635"/>
    <w:rsid w:val="005758F8"/>
    <w:rsid w:val="00576FEA"/>
    <w:rsid w:val="00585C4E"/>
    <w:rsid w:val="00587335"/>
    <w:rsid w:val="005C23FC"/>
    <w:rsid w:val="005E03F6"/>
    <w:rsid w:val="005F4AD6"/>
    <w:rsid w:val="005F5E90"/>
    <w:rsid w:val="00607181"/>
    <w:rsid w:val="00612592"/>
    <w:rsid w:val="00612D60"/>
    <w:rsid w:val="00616A2E"/>
    <w:rsid w:val="006276B9"/>
    <w:rsid w:val="00631736"/>
    <w:rsid w:val="00652400"/>
    <w:rsid w:val="0065574F"/>
    <w:rsid w:val="00666B99"/>
    <w:rsid w:val="00667102"/>
    <w:rsid w:val="00674DAD"/>
    <w:rsid w:val="00682D42"/>
    <w:rsid w:val="00682F25"/>
    <w:rsid w:val="006A2833"/>
    <w:rsid w:val="006B3AB7"/>
    <w:rsid w:val="006C3295"/>
    <w:rsid w:val="006C440E"/>
    <w:rsid w:val="006C5FC7"/>
    <w:rsid w:val="006C7AE5"/>
    <w:rsid w:val="006D0BC4"/>
    <w:rsid w:val="006D1EFD"/>
    <w:rsid w:val="006E735D"/>
    <w:rsid w:val="00723FC1"/>
    <w:rsid w:val="00731BFF"/>
    <w:rsid w:val="007339A6"/>
    <w:rsid w:val="0074136C"/>
    <w:rsid w:val="00750778"/>
    <w:rsid w:val="00770C0F"/>
    <w:rsid w:val="0077384D"/>
    <w:rsid w:val="00786C8F"/>
    <w:rsid w:val="007C5B39"/>
    <w:rsid w:val="007E2DE8"/>
    <w:rsid w:val="00801C30"/>
    <w:rsid w:val="008046B4"/>
    <w:rsid w:val="00811718"/>
    <w:rsid w:val="0082009A"/>
    <w:rsid w:val="00825035"/>
    <w:rsid w:val="008444E5"/>
    <w:rsid w:val="00855528"/>
    <w:rsid w:val="00855860"/>
    <w:rsid w:val="00860796"/>
    <w:rsid w:val="0088391A"/>
    <w:rsid w:val="008861C7"/>
    <w:rsid w:val="008A4E3C"/>
    <w:rsid w:val="008E079C"/>
    <w:rsid w:val="008E3647"/>
    <w:rsid w:val="008E4549"/>
    <w:rsid w:val="008E7850"/>
    <w:rsid w:val="008F421C"/>
    <w:rsid w:val="0090737D"/>
    <w:rsid w:val="00935DF6"/>
    <w:rsid w:val="00940451"/>
    <w:rsid w:val="00947D5C"/>
    <w:rsid w:val="00950EF7"/>
    <w:rsid w:val="00952BE6"/>
    <w:rsid w:val="0097439F"/>
    <w:rsid w:val="00981FC5"/>
    <w:rsid w:val="009A46C8"/>
    <w:rsid w:val="009D7FCC"/>
    <w:rsid w:val="009E0E12"/>
    <w:rsid w:val="009E795E"/>
    <w:rsid w:val="00A131FB"/>
    <w:rsid w:val="00A15FEC"/>
    <w:rsid w:val="00A57CC6"/>
    <w:rsid w:val="00A620AC"/>
    <w:rsid w:val="00A65795"/>
    <w:rsid w:val="00A66BB3"/>
    <w:rsid w:val="00A924D8"/>
    <w:rsid w:val="00AA2FE4"/>
    <w:rsid w:val="00AB0C1F"/>
    <w:rsid w:val="00AC0D42"/>
    <w:rsid w:val="00AE4840"/>
    <w:rsid w:val="00AE4B5A"/>
    <w:rsid w:val="00AE6B2D"/>
    <w:rsid w:val="00AF206A"/>
    <w:rsid w:val="00B3749C"/>
    <w:rsid w:val="00B37A98"/>
    <w:rsid w:val="00B424A5"/>
    <w:rsid w:val="00B46894"/>
    <w:rsid w:val="00B66D5B"/>
    <w:rsid w:val="00B81117"/>
    <w:rsid w:val="00B849E3"/>
    <w:rsid w:val="00BA500F"/>
    <w:rsid w:val="00BC1CD6"/>
    <w:rsid w:val="00C5170D"/>
    <w:rsid w:val="00C676DC"/>
    <w:rsid w:val="00C67CBE"/>
    <w:rsid w:val="00C970C0"/>
    <w:rsid w:val="00CA453F"/>
    <w:rsid w:val="00CC1EE8"/>
    <w:rsid w:val="00CD1670"/>
    <w:rsid w:val="00CD7FC4"/>
    <w:rsid w:val="00CF5075"/>
    <w:rsid w:val="00CF73E5"/>
    <w:rsid w:val="00D00CE7"/>
    <w:rsid w:val="00D01153"/>
    <w:rsid w:val="00D10BC9"/>
    <w:rsid w:val="00D16B6C"/>
    <w:rsid w:val="00D31B49"/>
    <w:rsid w:val="00D3354A"/>
    <w:rsid w:val="00D34ED2"/>
    <w:rsid w:val="00D40C83"/>
    <w:rsid w:val="00D67A1D"/>
    <w:rsid w:val="00D7258C"/>
    <w:rsid w:val="00D7570A"/>
    <w:rsid w:val="00D75FD1"/>
    <w:rsid w:val="00D801D5"/>
    <w:rsid w:val="00D80C41"/>
    <w:rsid w:val="00D97BF1"/>
    <w:rsid w:val="00DB0331"/>
    <w:rsid w:val="00DB0683"/>
    <w:rsid w:val="00DC5BFB"/>
    <w:rsid w:val="00DD56A1"/>
    <w:rsid w:val="00E00805"/>
    <w:rsid w:val="00E44ACC"/>
    <w:rsid w:val="00E45498"/>
    <w:rsid w:val="00E50362"/>
    <w:rsid w:val="00E7024B"/>
    <w:rsid w:val="00E90AE4"/>
    <w:rsid w:val="00E91D0F"/>
    <w:rsid w:val="00EA5E4B"/>
    <w:rsid w:val="00EC0D4E"/>
    <w:rsid w:val="00EC4B62"/>
    <w:rsid w:val="00EE68E1"/>
    <w:rsid w:val="00EF0106"/>
    <w:rsid w:val="00EF652D"/>
    <w:rsid w:val="00F00418"/>
    <w:rsid w:val="00F23605"/>
    <w:rsid w:val="00F35631"/>
    <w:rsid w:val="00F478E8"/>
    <w:rsid w:val="00F53BFB"/>
    <w:rsid w:val="00F83C45"/>
    <w:rsid w:val="00FA2A04"/>
    <w:rsid w:val="00FA4C55"/>
    <w:rsid w:val="00FA7E59"/>
    <w:rsid w:val="00FB5CB3"/>
    <w:rsid w:val="00FB7E6A"/>
    <w:rsid w:val="00FC66AE"/>
    <w:rsid w:val="00FE25A3"/>
    <w:rsid w:val="00FE48DD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8EDA87"/>
  <w15:docId w15:val="{8A8721A0-4887-4442-9235-4929022B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1153"/>
    <w:rPr>
      <w:sz w:val="24"/>
      <w:szCs w:val="24"/>
    </w:rPr>
  </w:style>
  <w:style w:type="paragraph" w:styleId="3">
    <w:name w:val="heading 3"/>
    <w:basedOn w:val="a0"/>
    <w:qFormat/>
    <w:rsid w:val="00D011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D01153"/>
    <w:rPr>
      <w:color w:val="0000FF"/>
      <w:u w:val="single"/>
    </w:rPr>
  </w:style>
  <w:style w:type="table" w:styleId="a5">
    <w:name w:val="Table Grid"/>
    <w:basedOn w:val="a2"/>
    <w:rsid w:val="00D0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0"/>
    <w:rsid w:val="00D01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0"/>
    <w:rsid w:val="00D01153"/>
    <w:pPr>
      <w:spacing w:before="100" w:beforeAutospacing="1" w:after="100" w:afterAutospacing="1"/>
    </w:pPr>
  </w:style>
  <w:style w:type="character" w:styleId="a8">
    <w:name w:val="Strong"/>
    <w:qFormat/>
    <w:rsid w:val="00D01153"/>
    <w:rPr>
      <w:b/>
      <w:bCs/>
    </w:rPr>
  </w:style>
  <w:style w:type="paragraph" w:customStyle="1" w:styleId="small">
    <w:name w:val="small"/>
    <w:basedOn w:val="a0"/>
    <w:rsid w:val="00D01153"/>
    <w:pPr>
      <w:spacing w:before="100" w:beforeAutospacing="1" w:after="100" w:afterAutospacing="1"/>
    </w:pPr>
  </w:style>
  <w:style w:type="paragraph" w:styleId="a9">
    <w:name w:val="Body Text Indent"/>
    <w:basedOn w:val="a0"/>
    <w:link w:val="aa"/>
    <w:rsid w:val="00D01153"/>
    <w:pPr>
      <w:spacing w:after="120"/>
      <w:ind w:left="283"/>
    </w:pPr>
  </w:style>
  <w:style w:type="character" w:styleId="ab">
    <w:name w:val="Emphasis"/>
    <w:qFormat/>
    <w:rsid w:val="00D97BF1"/>
    <w:rPr>
      <w:i/>
      <w:iCs/>
    </w:rPr>
  </w:style>
  <w:style w:type="paragraph" w:customStyle="1" w:styleId="a">
    <w:name w:val="Абзац отчета"/>
    <w:basedOn w:val="a0"/>
    <w:rsid w:val="00D97BF1"/>
    <w:pPr>
      <w:numPr>
        <w:ilvl w:val="1"/>
        <w:numId w:val="1"/>
      </w:numPr>
    </w:pPr>
    <w:rPr>
      <w:szCs w:val="20"/>
    </w:rPr>
  </w:style>
  <w:style w:type="paragraph" w:styleId="ac">
    <w:name w:val="Block Text"/>
    <w:basedOn w:val="a0"/>
    <w:rsid w:val="00D97BF1"/>
    <w:pPr>
      <w:tabs>
        <w:tab w:val="left" w:pos="7380"/>
        <w:tab w:val="left" w:pos="8820"/>
      </w:tabs>
      <w:ind w:left="4140" w:right="4832" w:firstLine="900"/>
      <w:jc w:val="both"/>
    </w:pPr>
    <w:rPr>
      <w:sz w:val="20"/>
    </w:rPr>
  </w:style>
  <w:style w:type="character" w:styleId="ad">
    <w:name w:val="FollowedHyperlink"/>
    <w:rsid w:val="00750778"/>
    <w:rPr>
      <w:color w:val="800080"/>
      <w:u w:val="single"/>
    </w:rPr>
  </w:style>
  <w:style w:type="paragraph" w:customStyle="1" w:styleId="21">
    <w:name w:val="Основной текст 21"/>
    <w:basedOn w:val="a0"/>
    <w:rsid w:val="00801C30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82F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link w:val="1"/>
    <w:rsid w:val="00E44ACC"/>
    <w:rPr>
      <w:b/>
      <w:bCs/>
      <w:sz w:val="22"/>
      <w:szCs w:val="22"/>
      <w:shd w:val="clear" w:color="auto" w:fill="FFFFFF"/>
    </w:rPr>
  </w:style>
  <w:style w:type="character" w:customStyle="1" w:styleId="85pt">
    <w:name w:val="Основной текст + 8;5 pt;Не полужирный"/>
    <w:rsid w:val="00E44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pt">
    <w:name w:val="Основной текст + 7 pt"/>
    <w:rsid w:val="00E44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LucidaSansUnicode85pt">
    <w:name w:val="Основной текст + Lucida Sans Unicode;8;5 pt;Не полужирный"/>
    <w:rsid w:val="00E44AC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ordiaUPC195pt">
    <w:name w:val="Основной текст + CordiaUPC;19;5 pt;Не полужирный"/>
    <w:rsid w:val="00E44AC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BookmanOldStyle75pt">
    <w:name w:val="Основной текст + Bookman Old Style;7;5 pt;Не полужирный"/>
    <w:rsid w:val="00E44AC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1">
    <w:name w:val="Основной текст1"/>
    <w:basedOn w:val="a0"/>
    <w:link w:val="ae"/>
    <w:rsid w:val="00E44ACC"/>
    <w:pPr>
      <w:widowControl w:val="0"/>
      <w:shd w:val="clear" w:color="auto" w:fill="FFFFFF"/>
      <w:spacing w:after="120" w:line="0" w:lineRule="atLeast"/>
      <w:jc w:val="center"/>
    </w:pPr>
    <w:rPr>
      <w:b/>
      <w:bCs/>
      <w:sz w:val="22"/>
      <w:szCs w:val="22"/>
    </w:rPr>
  </w:style>
  <w:style w:type="paragraph" w:styleId="af">
    <w:name w:val="Balloon Text"/>
    <w:basedOn w:val="a0"/>
    <w:link w:val="af0"/>
    <w:rsid w:val="009E79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E795E"/>
    <w:rPr>
      <w:rFonts w:ascii="Segoe UI" w:hAnsi="Segoe UI" w:cs="Segoe UI"/>
      <w:sz w:val="18"/>
      <w:szCs w:val="18"/>
    </w:rPr>
  </w:style>
  <w:style w:type="character" w:customStyle="1" w:styleId="aa">
    <w:name w:val="Основной текст с отступом Знак"/>
    <w:link w:val="a9"/>
    <w:rsid w:val="009E0E12"/>
    <w:rPr>
      <w:sz w:val="24"/>
      <w:szCs w:val="24"/>
    </w:rPr>
  </w:style>
  <w:style w:type="paragraph" w:styleId="af1">
    <w:name w:val="header"/>
    <w:basedOn w:val="a0"/>
    <w:link w:val="af2"/>
    <w:uiPriority w:val="99"/>
    <w:rsid w:val="00FB5CB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B5CB3"/>
    <w:rPr>
      <w:sz w:val="24"/>
      <w:szCs w:val="24"/>
    </w:rPr>
  </w:style>
  <w:style w:type="paragraph" w:styleId="af3">
    <w:name w:val="footer"/>
    <w:basedOn w:val="a0"/>
    <w:link w:val="af4"/>
    <w:uiPriority w:val="99"/>
    <w:rsid w:val="00FB5C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B5CB3"/>
    <w:rPr>
      <w:sz w:val="24"/>
      <w:szCs w:val="24"/>
    </w:rPr>
  </w:style>
  <w:style w:type="paragraph" w:styleId="af5">
    <w:name w:val="List Paragraph"/>
    <w:basedOn w:val="a0"/>
    <w:uiPriority w:val="34"/>
    <w:qFormat/>
    <w:rsid w:val="00A1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">
    <w:name w:val="Основной текст + 8"/>
    <w:aliases w:val="5 pt,Не полужирный"/>
    <w:rsid w:val="000767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table" w:styleId="10">
    <w:name w:val="Table Grid 1"/>
    <w:basedOn w:val="a2"/>
    <w:rsid w:val="003419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Положение-Конкурс-социальных-проектов</vt:lpstr>
    </vt:vector>
  </TitlesOfParts>
  <Company>resurs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Положение-Конкурс-социальных-проектов</dc:title>
  <dc:creator>Wizard</dc:creator>
  <cp:lastModifiedBy>Director</cp:lastModifiedBy>
  <cp:revision>4</cp:revision>
  <cp:lastPrinted>2019-02-21T07:33:00Z</cp:lastPrinted>
  <dcterms:created xsi:type="dcterms:W3CDTF">2019-02-15T09:00:00Z</dcterms:created>
  <dcterms:modified xsi:type="dcterms:W3CDTF">2019-02-21T07:42:00Z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2012-05-30T00:00:00Z</vt:lpwstr>
  </property>
  <property fmtid="{D5CDD505-2E9C-101B-9397-08002B2CF9AE}" pid="3" name="docType">
    <vt:lpwstr>43</vt:lpwstr>
  </property>
</Properties>
</file>