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D4C" w:rsidRPr="00CE5045" w:rsidRDefault="005A7D4C" w:rsidP="005A7D4C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 w:rsidRPr="00CE504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Памятка по профилактике преступлений против несовершеннолетних</w:t>
      </w:r>
    </w:p>
    <w:bookmarkEnd w:id="0"/>
    <w:p w:rsidR="005A7D4C" w:rsidRPr="00CE5045" w:rsidRDefault="005A7D4C" w:rsidP="005A7D4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A7D4C" w:rsidRPr="00EE73A5" w:rsidRDefault="005A7D4C" w:rsidP="005A7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3A5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Одна из приоритетных задач, стоящих перед образовательной организацией – профилактика преступлений против несовершеннолетних.</w:t>
      </w:r>
    </w:p>
    <w:p w:rsidR="005A7D4C" w:rsidRPr="00EE73A5" w:rsidRDefault="005A7D4C" w:rsidP="005A7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3A5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Несовершеннолетние могут стать жертвами преступлений против половой неприкосновенности и половой свободы личности, против собственности и против жизни и здоровья.</w:t>
      </w:r>
    </w:p>
    <w:p w:rsidR="005A7D4C" w:rsidRPr="00EE73A5" w:rsidRDefault="005A7D4C" w:rsidP="005A7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Пострадать от действий злоумышленников могут дети разного возраста, социального, имущественного статуса, однако для всех существуют одни и те же правила, которые помогут избежать опасность. Ребенок может предотвратить беду, если будет знать, что именно ему делать в опасной ситуации.</w:t>
      </w:r>
    </w:p>
    <w:p w:rsidR="005A7D4C" w:rsidRPr="00EE73A5" w:rsidRDefault="005A7D4C" w:rsidP="005A7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E73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Полезные советы, которые необходимо привить детям:</w:t>
      </w:r>
    </w:p>
    <w:p w:rsidR="005A7D4C" w:rsidRPr="00EE73A5" w:rsidRDefault="005A7D4C" w:rsidP="005A7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3A5">
        <w:rPr>
          <w:rFonts w:ascii="Times New Roman" w:eastAsia="Times New Roman" w:hAnsi="Times New Roman" w:cs="Times New Roman"/>
          <w:sz w:val="27"/>
          <w:szCs w:val="27"/>
          <w:lang w:eastAsia="ru-RU"/>
        </w:rPr>
        <w:t>- нельзя разговаривать с незнакомцами и впускать их в квартиру;</w:t>
      </w:r>
    </w:p>
    <w:p w:rsidR="005A7D4C" w:rsidRPr="00EE73A5" w:rsidRDefault="005A7D4C" w:rsidP="005A7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3A5">
        <w:rPr>
          <w:rFonts w:ascii="Times New Roman" w:eastAsia="Times New Roman" w:hAnsi="Times New Roman" w:cs="Times New Roman"/>
          <w:sz w:val="27"/>
          <w:szCs w:val="27"/>
          <w:lang w:eastAsia="ru-RU"/>
        </w:rPr>
        <w:t>- нельзя заходить с незнакомцами в лифт и подъезд;</w:t>
      </w:r>
    </w:p>
    <w:p w:rsidR="005A7D4C" w:rsidRPr="00EE73A5" w:rsidRDefault="005A7D4C" w:rsidP="005A7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3A5">
        <w:rPr>
          <w:rFonts w:ascii="Times New Roman" w:eastAsia="Times New Roman" w:hAnsi="Times New Roman" w:cs="Times New Roman"/>
          <w:sz w:val="27"/>
          <w:szCs w:val="27"/>
          <w:lang w:eastAsia="ru-RU"/>
        </w:rPr>
        <w:t>- нельзя садиться в автомобиль к незнакомцам;</w:t>
      </w:r>
    </w:p>
    <w:p w:rsidR="005A7D4C" w:rsidRPr="00EE73A5" w:rsidRDefault="005A7D4C" w:rsidP="005A7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3A5">
        <w:rPr>
          <w:rFonts w:ascii="Times New Roman" w:eastAsia="Times New Roman" w:hAnsi="Times New Roman" w:cs="Times New Roman"/>
          <w:sz w:val="27"/>
          <w:szCs w:val="27"/>
          <w:lang w:eastAsia="ru-RU"/>
        </w:rPr>
        <w:t>- нельзя принимать от незнакомых людей подарки и соглашаться на их предложение пойти с ними;</w:t>
      </w:r>
    </w:p>
    <w:p w:rsidR="005A7D4C" w:rsidRPr="00EE73A5" w:rsidRDefault="005A7D4C" w:rsidP="005A7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3A5">
        <w:rPr>
          <w:rFonts w:ascii="Times New Roman" w:eastAsia="Times New Roman" w:hAnsi="Times New Roman" w:cs="Times New Roman"/>
          <w:sz w:val="27"/>
          <w:szCs w:val="27"/>
          <w:lang w:eastAsia="ru-RU"/>
        </w:rPr>
        <w:t>- нельзя задерживаться на улице после школы, особенно с наступления темноты.</w:t>
      </w:r>
    </w:p>
    <w:p w:rsidR="005A7D4C" w:rsidRPr="00EE73A5" w:rsidRDefault="005A7D4C" w:rsidP="005A7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E73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Памятка для родителей:</w:t>
      </w:r>
    </w:p>
    <w:p w:rsidR="005A7D4C" w:rsidRPr="00EE73A5" w:rsidRDefault="005A7D4C" w:rsidP="005A7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3A5">
        <w:rPr>
          <w:rFonts w:ascii="Times New Roman" w:eastAsia="Times New Roman" w:hAnsi="Times New Roman" w:cs="Times New Roman"/>
          <w:sz w:val="27"/>
          <w:szCs w:val="27"/>
          <w:lang w:eastAsia="ru-RU"/>
        </w:rPr>
        <w:t>- не позволяйте детям знакомиться на улице с посторонними людьми;</w:t>
      </w:r>
    </w:p>
    <w:p w:rsidR="005A7D4C" w:rsidRPr="00EE73A5" w:rsidRDefault="005A7D4C" w:rsidP="005A7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3A5">
        <w:rPr>
          <w:rFonts w:ascii="Times New Roman" w:eastAsia="Times New Roman" w:hAnsi="Times New Roman" w:cs="Times New Roman"/>
          <w:sz w:val="27"/>
          <w:szCs w:val="27"/>
          <w:lang w:eastAsia="ru-RU"/>
        </w:rPr>
        <w:t>- не позволяйте детям говорить незнакомым людям свой домашний адрес и телефон;</w:t>
      </w:r>
    </w:p>
    <w:p w:rsidR="005A7D4C" w:rsidRPr="00EE73A5" w:rsidRDefault="005A7D4C" w:rsidP="005A7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3A5">
        <w:rPr>
          <w:rFonts w:ascii="Times New Roman" w:eastAsia="Times New Roman" w:hAnsi="Times New Roman" w:cs="Times New Roman"/>
          <w:sz w:val="27"/>
          <w:szCs w:val="27"/>
          <w:lang w:eastAsia="ru-RU"/>
        </w:rPr>
        <w:t>- не позволяйте детям гулять в непредназначенных для этого местах;</w:t>
      </w:r>
    </w:p>
    <w:p w:rsidR="005A7D4C" w:rsidRPr="00EE73A5" w:rsidRDefault="005A7D4C" w:rsidP="005A7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3A5">
        <w:rPr>
          <w:rFonts w:ascii="Times New Roman" w:eastAsia="Times New Roman" w:hAnsi="Times New Roman" w:cs="Times New Roman"/>
          <w:sz w:val="27"/>
          <w:szCs w:val="27"/>
          <w:lang w:eastAsia="ru-RU"/>
        </w:rPr>
        <w:t>- не позволяйте детям уходить далеко от дома;</w:t>
      </w:r>
    </w:p>
    <w:p w:rsidR="005A7D4C" w:rsidRPr="00EE73A5" w:rsidRDefault="005A7D4C" w:rsidP="005A7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3A5">
        <w:rPr>
          <w:rFonts w:ascii="Times New Roman" w:eastAsia="Times New Roman" w:hAnsi="Times New Roman" w:cs="Times New Roman"/>
          <w:sz w:val="27"/>
          <w:szCs w:val="27"/>
          <w:lang w:eastAsia="ru-RU"/>
        </w:rPr>
        <w:t>- не отпускайте детей гулять в отдаленные места без сопровождения взрослого и хорошо знакомого Вам человека;</w:t>
      </w:r>
    </w:p>
    <w:p w:rsidR="005A7D4C" w:rsidRPr="00EE73A5" w:rsidRDefault="005A7D4C" w:rsidP="005A7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3A5">
        <w:rPr>
          <w:rFonts w:ascii="Times New Roman" w:eastAsia="Times New Roman" w:hAnsi="Times New Roman" w:cs="Times New Roman"/>
          <w:sz w:val="27"/>
          <w:szCs w:val="27"/>
          <w:lang w:eastAsia="ru-RU"/>
        </w:rPr>
        <w:t>- убедите ребенка в том, что гулять в компании друзей гораздо безопаснее, чем одному, особенно в позднее время. Преступника всегда привлекает одиноко гуляющий ребенок;</w:t>
      </w:r>
    </w:p>
    <w:p w:rsidR="005A7D4C" w:rsidRPr="00EE73A5" w:rsidRDefault="005A7D4C" w:rsidP="005A7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3A5">
        <w:rPr>
          <w:rFonts w:ascii="Times New Roman" w:eastAsia="Times New Roman" w:hAnsi="Times New Roman" w:cs="Times New Roman"/>
          <w:sz w:val="27"/>
          <w:szCs w:val="27"/>
          <w:lang w:eastAsia="ru-RU"/>
        </w:rPr>
        <w:t>- даже если Вы живете в своем районе не первый год, регулярно обходите окрестные дворы и смотрите, где гуляют ваши дети и чем они там занимаются. Интересуйтесь у своего ребенка, в каком именно месте он гуляет, и периодически проверяйте, что он находится именно там;</w:t>
      </w:r>
    </w:p>
    <w:p w:rsidR="005A7D4C" w:rsidRPr="00EE73A5" w:rsidRDefault="005A7D4C" w:rsidP="005A7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3A5">
        <w:rPr>
          <w:rFonts w:ascii="Times New Roman" w:eastAsia="Times New Roman" w:hAnsi="Times New Roman" w:cs="Times New Roman"/>
          <w:sz w:val="27"/>
          <w:szCs w:val="27"/>
          <w:lang w:eastAsia="ru-RU"/>
        </w:rPr>
        <w:t>- не стесняйтесь знакомиться с родителями знакомых Ваших детей. Обменяйтесь с ними телефонными номерами. Всегда имейте эти номера под рукой, а также номера ближайшего отделения полиции и вашего участкового уполномоченного полиции. Проинструктируйте своего ребенка, куда следует обращаться в случае возникновения опасности. Сообщите ему телефон ближайшего отделения полиции и вашего участкового;</w:t>
      </w:r>
    </w:p>
    <w:p w:rsidR="005A7D4C" w:rsidRPr="00EE73A5" w:rsidRDefault="005A7D4C" w:rsidP="005A7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3A5">
        <w:rPr>
          <w:rFonts w:ascii="Times New Roman" w:eastAsia="Times New Roman" w:hAnsi="Times New Roman" w:cs="Times New Roman"/>
          <w:sz w:val="27"/>
          <w:szCs w:val="27"/>
          <w:lang w:eastAsia="ru-RU"/>
        </w:rPr>
        <w:t>- если Вы отдаете ребенка в какое-либо детское учреждение (кружок, секция и т.п.) не стесняйтесь интересоваться, кто будет работать с детьми;</w:t>
      </w:r>
    </w:p>
    <w:p w:rsidR="005A7D4C" w:rsidRPr="00EE73A5" w:rsidRDefault="005A7D4C" w:rsidP="005A7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3A5">
        <w:rPr>
          <w:rFonts w:ascii="Times New Roman" w:eastAsia="Times New Roman" w:hAnsi="Times New Roman" w:cs="Times New Roman"/>
          <w:sz w:val="27"/>
          <w:szCs w:val="27"/>
          <w:lang w:eastAsia="ru-RU"/>
        </w:rPr>
        <w:t>- не приобретайте ребенку дорогие мобильные телефоны и иные аксессуары, так как это может стать провоцирующим фактором совершения в отношении него преступления;</w:t>
      </w:r>
    </w:p>
    <w:p w:rsidR="005A7D4C" w:rsidRPr="00EE73A5" w:rsidRDefault="005A7D4C" w:rsidP="005A7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3A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попросите вашего ребенка сразу же рассказать вам о неприятных ситуациях во время общения в Интернете, подчеркнув, что вы не будете сердиться, о чем бы он ни сказал. Просматривайте информацию, содержащуюся в компьютере Вашего ребенка - это поможет Вам контролировать его общение в сети;</w:t>
      </w:r>
    </w:p>
    <w:p w:rsidR="005A7D4C" w:rsidRPr="00EE73A5" w:rsidRDefault="005A7D4C" w:rsidP="005A7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3A5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помните, что нахождение ребенка, не достигшего возраста 16 лет, без Вашего сопровождения (лиц, заменяющих родителей), иных лиц, осуществляющих мероприятия с участием детей, в общественных местах с 22 до 6 часов местного времени является правонарушением.</w:t>
      </w:r>
    </w:p>
    <w:p w:rsidR="003850C3" w:rsidRDefault="003850C3"/>
    <w:sectPr w:rsidR="00385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4C"/>
    <w:rsid w:val="003850C3"/>
    <w:rsid w:val="005A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3E616-57AA-4217-BD71-B74D96CD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D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Памятка по профилактике преступлений против несовершеннолетних</vt:lpstr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2021-04-20T09:14:00Z</dcterms:created>
  <dcterms:modified xsi:type="dcterms:W3CDTF">2021-04-20T09:14:00Z</dcterms:modified>
</cp:coreProperties>
</file>