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Постановление Правительства РФ от 2 августа 2019 г. N 1006</w:t>
      </w:r>
      <w:r w:rsidRPr="006257DB">
        <w:rPr>
          <w:rFonts w:ascii="Times New Roman" w:eastAsia="Times New Roman" w:hAnsi="Times New Roman" w:cs="Times New Roman"/>
          <w:color w:val="22272F"/>
          <w:sz w:val="32"/>
          <w:szCs w:val="32"/>
          <w:lang w:eastAsia="ru-RU"/>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6257DB" w:rsidRPr="006257DB" w:rsidRDefault="006257DB" w:rsidP="006257DB">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6257DB">
        <w:rPr>
          <w:rFonts w:ascii="Times New Roman" w:eastAsia="Times New Roman" w:hAnsi="Times New Roman" w:cs="Times New Roman"/>
          <w:color w:val="3272C0"/>
          <w:sz w:val="24"/>
          <w:szCs w:val="24"/>
          <w:lang w:eastAsia="ru-RU"/>
        </w:rPr>
        <w:t>С изменениями и дополнениями от:</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соответствии с </w:t>
      </w:r>
      <w:hyperlink r:id="rId5" w:anchor="/document/12145408/entry/524" w:history="1">
        <w:r w:rsidRPr="006257DB">
          <w:rPr>
            <w:rFonts w:ascii="Times New Roman" w:eastAsia="Times New Roman" w:hAnsi="Times New Roman" w:cs="Times New Roman"/>
            <w:color w:val="3272C0"/>
            <w:sz w:val="23"/>
            <w:szCs w:val="23"/>
            <w:lang w:eastAsia="ru-RU"/>
          </w:rPr>
          <w:t>пунктом 4 части 2 статьи 5</w:t>
        </w:r>
      </w:hyperlink>
      <w:r w:rsidRPr="006257DB">
        <w:rPr>
          <w:rFonts w:ascii="Times New Roman" w:eastAsia="Times New Roman" w:hAnsi="Times New Roman" w:cs="Times New Roman"/>
          <w:color w:val="22272F"/>
          <w:sz w:val="23"/>
          <w:szCs w:val="23"/>
          <w:lang w:eastAsia="ru-RU"/>
        </w:rPr>
        <w:t> Федерального закона "О противодействии терроризму" Правительство Российской Федерации постановляет:</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Утвердить прилагаемые:</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6" w:anchor="/document/72585152/entry/1000" w:history="1">
        <w:r w:rsidRPr="006257DB">
          <w:rPr>
            <w:rFonts w:ascii="Times New Roman" w:eastAsia="Times New Roman" w:hAnsi="Times New Roman" w:cs="Times New Roman"/>
            <w:color w:val="3272C0"/>
            <w:sz w:val="23"/>
            <w:szCs w:val="23"/>
            <w:lang w:eastAsia="ru-RU"/>
          </w:rPr>
          <w:t>требования</w:t>
        </w:r>
      </w:hyperlink>
      <w:r w:rsidRPr="006257DB">
        <w:rPr>
          <w:rFonts w:ascii="Times New Roman" w:eastAsia="Times New Roman" w:hAnsi="Times New Roman" w:cs="Times New Roman"/>
          <w:color w:val="22272F"/>
          <w:sz w:val="23"/>
          <w:szCs w:val="23"/>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7" w:anchor="/document/72585152/entry/2000" w:history="1">
        <w:r w:rsidRPr="006257DB">
          <w:rPr>
            <w:rFonts w:ascii="Times New Roman" w:eastAsia="Times New Roman" w:hAnsi="Times New Roman" w:cs="Times New Roman"/>
            <w:color w:val="3272C0"/>
            <w:sz w:val="23"/>
            <w:szCs w:val="23"/>
            <w:lang w:eastAsia="ru-RU"/>
          </w:rPr>
          <w:t>форму</w:t>
        </w:r>
      </w:hyperlink>
      <w:r w:rsidRPr="006257DB">
        <w:rPr>
          <w:rFonts w:ascii="Times New Roman" w:eastAsia="Times New Roman" w:hAnsi="Times New Roman" w:cs="Times New Roman"/>
          <w:color w:val="22272F"/>
          <w:sz w:val="23"/>
          <w:szCs w:val="23"/>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6257DB" w:rsidRPr="006257DB" w:rsidTr="006257DB">
        <w:tc>
          <w:tcPr>
            <w:tcW w:w="3300" w:type="pct"/>
            <w:vAlign w:val="bottom"/>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Председатель Правительства</w:t>
            </w:r>
            <w:r w:rsidRPr="006257DB">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6257DB" w:rsidRPr="006257DB" w:rsidRDefault="006257DB" w:rsidP="006257DB">
            <w:pPr>
              <w:spacing w:after="0" w:line="240" w:lineRule="auto"/>
              <w:jc w:val="right"/>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Д. Медведев</w:t>
            </w:r>
          </w:p>
        </w:tc>
      </w:tr>
    </w:tbl>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w:t>
      </w:r>
    </w:p>
    <w:p w:rsidR="006257DB" w:rsidRPr="006257DB" w:rsidRDefault="006257DB" w:rsidP="006257DB">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b/>
          <w:bCs/>
          <w:color w:val="22272F"/>
          <w:sz w:val="23"/>
          <w:szCs w:val="23"/>
          <w:lang w:eastAsia="ru-RU"/>
        </w:rPr>
        <w:t>УТВЕРЖДЕНЫ</w:t>
      </w:r>
      <w:r w:rsidRPr="006257DB">
        <w:rPr>
          <w:rFonts w:ascii="Times New Roman" w:eastAsia="Times New Roman" w:hAnsi="Times New Roman" w:cs="Times New Roman"/>
          <w:b/>
          <w:bCs/>
          <w:color w:val="22272F"/>
          <w:sz w:val="23"/>
          <w:szCs w:val="23"/>
          <w:lang w:eastAsia="ru-RU"/>
        </w:rPr>
        <w:br/>
      </w:r>
      <w:hyperlink r:id="rId8" w:anchor="/document/72585152/entry/0" w:history="1">
        <w:r w:rsidRPr="006257DB">
          <w:rPr>
            <w:rFonts w:ascii="Times New Roman" w:eastAsia="Times New Roman" w:hAnsi="Times New Roman" w:cs="Times New Roman"/>
            <w:b/>
            <w:bCs/>
            <w:color w:val="3272C0"/>
            <w:sz w:val="23"/>
            <w:szCs w:val="23"/>
            <w:lang w:eastAsia="ru-RU"/>
          </w:rPr>
          <w:t>постановлением</w:t>
        </w:r>
      </w:hyperlink>
      <w:r w:rsidRPr="006257DB">
        <w:rPr>
          <w:rFonts w:ascii="Times New Roman" w:eastAsia="Times New Roman" w:hAnsi="Times New Roman" w:cs="Times New Roman"/>
          <w:b/>
          <w:bCs/>
          <w:color w:val="22272F"/>
          <w:sz w:val="23"/>
          <w:szCs w:val="23"/>
          <w:lang w:eastAsia="ru-RU"/>
        </w:rPr>
        <w:t> Правительства</w:t>
      </w:r>
      <w:r w:rsidRPr="006257DB">
        <w:rPr>
          <w:rFonts w:ascii="Times New Roman" w:eastAsia="Times New Roman" w:hAnsi="Times New Roman" w:cs="Times New Roman"/>
          <w:b/>
          <w:bCs/>
          <w:color w:val="22272F"/>
          <w:sz w:val="23"/>
          <w:szCs w:val="23"/>
          <w:lang w:eastAsia="ru-RU"/>
        </w:rPr>
        <w:br/>
        <w:t>Российской Федерации</w:t>
      </w:r>
      <w:r w:rsidRPr="006257DB">
        <w:rPr>
          <w:rFonts w:ascii="Times New Roman" w:eastAsia="Times New Roman" w:hAnsi="Times New Roman" w:cs="Times New Roman"/>
          <w:b/>
          <w:bCs/>
          <w:color w:val="22272F"/>
          <w:sz w:val="23"/>
          <w:szCs w:val="23"/>
          <w:lang w:eastAsia="ru-RU"/>
        </w:rPr>
        <w:br/>
        <w:t>от 2 августа 2019 г. N 1006</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Требования</w:t>
      </w:r>
      <w:r w:rsidRPr="006257DB">
        <w:rPr>
          <w:rFonts w:ascii="Times New Roman" w:eastAsia="Times New Roman" w:hAnsi="Times New Roman" w:cs="Times New Roman"/>
          <w:color w:val="22272F"/>
          <w:sz w:val="32"/>
          <w:szCs w:val="32"/>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257DB" w:rsidRPr="006257DB" w:rsidRDefault="006257DB" w:rsidP="006257DB">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6257DB">
        <w:rPr>
          <w:rFonts w:ascii="Times New Roman" w:eastAsia="Times New Roman" w:hAnsi="Times New Roman" w:cs="Times New Roman"/>
          <w:color w:val="3272C0"/>
          <w:sz w:val="24"/>
          <w:szCs w:val="24"/>
          <w:lang w:eastAsia="ru-RU"/>
        </w:rPr>
        <w:t>С изменениями и дополнениями от:</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См. </w:t>
      </w:r>
      <w:hyperlink r:id="rId9" w:anchor="/document/403523942/entry/1000" w:history="1">
        <w:r w:rsidRPr="006257DB">
          <w:rPr>
            <w:rFonts w:ascii="Times New Roman" w:eastAsia="Times New Roman" w:hAnsi="Times New Roman" w:cs="Times New Roman"/>
            <w:color w:val="3272C0"/>
            <w:sz w:val="20"/>
            <w:szCs w:val="20"/>
            <w:lang w:eastAsia="ru-RU"/>
          </w:rPr>
          <w:t>Методические рекомендации</w:t>
        </w:r>
      </w:hyperlink>
      <w:r w:rsidRPr="006257DB">
        <w:rPr>
          <w:rFonts w:ascii="Times New Roman" w:eastAsia="Times New Roman" w:hAnsi="Times New Roman" w:cs="Times New Roman"/>
          <w:color w:val="464C55"/>
          <w:sz w:val="20"/>
          <w:szCs w:val="20"/>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10" w:anchor="/document/403523942/entry/0" w:history="1">
        <w:r w:rsidRPr="006257DB">
          <w:rPr>
            <w:rFonts w:ascii="Times New Roman" w:eastAsia="Times New Roman" w:hAnsi="Times New Roman" w:cs="Times New Roman"/>
            <w:color w:val="3272C0"/>
            <w:sz w:val="20"/>
            <w:szCs w:val="20"/>
            <w:lang w:eastAsia="ru-RU"/>
          </w:rPr>
          <w:t>письмом</w:t>
        </w:r>
      </w:hyperlink>
      <w:r w:rsidRPr="006257DB">
        <w:rPr>
          <w:rFonts w:ascii="Times New Roman" w:eastAsia="Times New Roman" w:hAnsi="Times New Roman" w:cs="Times New Roman"/>
          <w:color w:val="464C55"/>
          <w:sz w:val="20"/>
          <w:szCs w:val="20"/>
          <w:lang w:eastAsia="ru-RU"/>
        </w:rPr>
        <w:t> Минпросвещения России от 24 февраля 2021 г. N 12-286</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 Общие положения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Пункт 2 изменен с 13 марта 2022 г. - </w:t>
      </w:r>
      <w:hyperlink r:id="rId11" w:anchor="/document/403622076/entry/171"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 w:anchor="/document/76800090/entry/1002"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 Настоящие требования не распространяются: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на объекты (территории), подлежащие обязательной охране войсками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 Перечни объектов (территорий), подлежащих антитеррористической защите, определяются: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3" w:anchor="/document/10102673/entry/8" w:history="1">
        <w:r w:rsidRPr="006257DB">
          <w:rPr>
            <w:rFonts w:ascii="Times New Roman" w:eastAsia="Times New Roman" w:hAnsi="Times New Roman" w:cs="Times New Roman"/>
            <w:color w:val="3272C0"/>
            <w:sz w:val="23"/>
            <w:szCs w:val="23"/>
            <w:lang w:eastAsia="ru-RU"/>
          </w:rPr>
          <w:t>законодательством</w:t>
        </w:r>
      </w:hyperlink>
      <w:r w:rsidRPr="006257DB">
        <w:rPr>
          <w:rFonts w:ascii="Times New Roman" w:eastAsia="Times New Roman" w:hAnsi="Times New Roman" w:cs="Times New Roman"/>
          <w:color w:val="22272F"/>
          <w:sz w:val="23"/>
          <w:szCs w:val="23"/>
          <w:lang w:eastAsia="ru-RU"/>
        </w:rPr>
        <w:t> Российской Федерации гриф секретности.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lastRenderedPageBreak/>
        <w:t>II. Категорирование объектов и порядок его проведения</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Пункт 6 изменен с 13 марта 2022 г. - </w:t>
      </w:r>
      <w:hyperlink r:id="rId14" w:anchor="/document/403622076/entry/172"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 w:anchor="/document/76800090/entry/1006"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Пункт 7 изменен с 13 марта 2022 г. - </w:t>
      </w:r>
      <w:hyperlink r:id="rId16" w:anchor="/document/403622076/entry/173"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 w:anchor="/document/76800090/entry/1007"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9. Работа комиссии осуществляется в срок, не превышающий 30 рабочих дней со дня создания комиссии.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11. Комиссия в ходе своей работы:</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проводит обследование объекта (территории) на предмет состояния его антитеррористической защищенности;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Подпункт "в" изменен с 13 марта 2022 г. - </w:t>
      </w:r>
      <w:hyperlink r:id="rId18" w:anchor="/document/403622076/entry/174"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9" w:anchor="/document/76800090/entry/1113"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определяет возможные последствия совершения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определяет категорию объекта (территории) или подтверждает (изменяет) ранее присвоенную категорию;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12. В качестве критических элементов объекта (территории) рассматриваются: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зоны, конструктивные и технологические элементы объекта (территории), в том числе зданий, инженерных сооружений и коммуникаций;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элементы систем, узлы оборудования или устройств потенциально опасных установок на объекте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места использования или хранения опасных веществ и материалов на объекте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Пункт 13 изменен с 13 марта 2022 г. - </w:t>
      </w:r>
      <w:hyperlink r:id="rId20" w:anchor="/document/403622076/entry/175"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 w:anchor="/document/76800090/entry/1013"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13. Устанавливаются следующие категории опасности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объекты (территории) второй категории опасности: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объекты (территории) третьей категории опасности: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объекты (территории) четвертой категории опасности: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14. Утратил силу с 13 марта 2022 г. - </w:t>
      </w:r>
      <w:hyperlink r:id="rId22" w:anchor="/document/403622076/entry/176" w:history="1">
        <w:r w:rsidRPr="006257DB">
          <w:rPr>
            <w:rFonts w:ascii="Times New Roman" w:eastAsia="Times New Roman" w:hAnsi="Times New Roman" w:cs="Times New Roman"/>
            <w:color w:val="3272C0"/>
            <w:sz w:val="23"/>
            <w:szCs w:val="23"/>
            <w:lang w:eastAsia="ru-RU"/>
          </w:rPr>
          <w:t>Постановление</w:t>
        </w:r>
      </w:hyperlink>
      <w:r w:rsidRPr="006257DB">
        <w:rPr>
          <w:rFonts w:ascii="Times New Roman" w:eastAsia="Times New Roman" w:hAnsi="Times New Roman" w:cs="Times New Roman"/>
          <w:color w:val="22272F"/>
          <w:sz w:val="23"/>
          <w:szCs w:val="23"/>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3" w:anchor="/document/76800090/entry/1014"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24" w:anchor="/document/72585152/entry/2000" w:history="1">
        <w:r w:rsidRPr="006257DB">
          <w:rPr>
            <w:rFonts w:ascii="Times New Roman" w:eastAsia="Times New Roman" w:hAnsi="Times New Roman" w:cs="Times New Roman"/>
            <w:color w:val="3272C0"/>
            <w:sz w:val="23"/>
            <w:szCs w:val="23"/>
            <w:lang w:eastAsia="ru-RU"/>
          </w:rPr>
          <w:t>паспорта</w:t>
        </w:r>
      </w:hyperlink>
      <w:r w:rsidRPr="006257DB">
        <w:rPr>
          <w:rFonts w:ascii="Times New Roman" w:eastAsia="Times New Roman" w:hAnsi="Times New Roman" w:cs="Times New Roman"/>
          <w:color w:val="22272F"/>
          <w:sz w:val="23"/>
          <w:szCs w:val="23"/>
          <w:lang w:eastAsia="ru-RU"/>
        </w:rPr>
        <w:t> безопасности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w:t>
      </w:r>
      <w:r w:rsidRPr="006257DB">
        <w:rPr>
          <w:rFonts w:ascii="Times New Roman" w:eastAsia="Times New Roman" w:hAnsi="Times New Roman" w:cs="Times New Roman"/>
          <w:color w:val="22272F"/>
          <w:sz w:val="23"/>
          <w:szCs w:val="23"/>
          <w:lang w:eastAsia="ru-RU"/>
        </w:rPr>
        <w:lastRenderedPageBreak/>
        <w:t>(территории), при этом их особое мнение приобщается к акту обследования и категорирования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III. Мероприятия по обеспечению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17. Антитеррористическая защищенность объектов (территорий) обеспечивается путем осуществления комплекса мер, направленных: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на воспрепятствование неправомерному проникновению на объекты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на пресечение попыток совершения террористических актов на объектах (территориях);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18. Воспрепятствование неправомерному проникновению на объекты (территории) достигается посредством: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организации и обеспечения пропускного и внутриобъектового режимов, контроля их функционирования;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своевременного предупреждения, выявления и пресечения действий лиц, направленных на совершение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xml:space="preserve">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w:t>
      </w:r>
      <w:r w:rsidRPr="006257DB">
        <w:rPr>
          <w:rFonts w:ascii="Times New Roman" w:eastAsia="Times New Roman" w:hAnsi="Times New Roman" w:cs="Times New Roman"/>
          <w:color w:val="22272F"/>
          <w:sz w:val="23"/>
          <w:szCs w:val="23"/>
          <w:lang w:eastAsia="ru-RU"/>
        </w:rPr>
        <w:lastRenderedPageBreak/>
        <w:t>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ж) осуществления контроля за выполнением мероприятий по обеспечению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неукоснительного соблюдения на объектах (территориях) пропускного и внутриобъектового режимов;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исключения бесконтрольного пребывания на объектах (территориях) посторонних лиц и нахождения транспортных средств;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ж) контроля за состоянием систем подземных коммуникаций, стоянок транспорта, складских помещений;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20. Пресечение попыток совершения террористических актов на объектах (территориях) достигается посредством: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организации и обеспечения пропускного и внутриобъектового режимов на объектах (территориях);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организации санкционированного допуска на объекты (территории) посетителей и автотранспортных средств;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ж) осуществления контроля за состоянием помещений, используемых для проведения мероприятий с массовым пребыванием людей;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обучения работников объекта (территории) действиям в условиях угрозы совершения или при совершении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определения должностных лиц, ответственных за хранение </w:t>
      </w:r>
      <w:hyperlink r:id="rId25" w:anchor="/document/72585152/entry/2000" w:history="1">
        <w:r w:rsidRPr="006257DB">
          <w:rPr>
            <w:rFonts w:ascii="Times New Roman" w:eastAsia="Times New Roman" w:hAnsi="Times New Roman" w:cs="Times New Roman"/>
            <w:color w:val="3272C0"/>
            <w:sz w:val="23"/>
            <w:szCs w:val="23"/>
            <w:lang w:eastAsia="ru-RU"/>
          </w:rPr>
          <w:t>паспорта</w:t>
        </w:r>
      </w:hyperlink>
      <w:r w:rsidRPr="006257DB">
        <w:rPr>
          <w:rFonts w:ascii="Times New Roman" w:eastAsia="Times New Roman" w:hAnsi="Times New Roman" w:cs="Times New Roman"/>
          <w:color w:val="22272F"/>
          <w:sz w:val="23"/>
          <w:szCs w:val="23"/>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определения должностных лиц, имеющих право доступа к служебной информации ограниченного распространения, содержащейся в </w:t>
      </w:r>
      <w:hyperlink r:id="rId26" w:anchor="/document/72585152/entry/2000" w:history="1">
        <w:r w:rsidRPr="006257DB">
          <w:rPr>
            <w:rFonts w:ascii="Times New Roman" w:eastAsia="Times New Roman" w:hAnsi="Times New Roman" w:cs="Times New Roman"/>
            <w:color w:val="3272C0"/>
            <w:sz w:val="23"/>
            <w:szCs w:val="23"/>
            <w:lang w:eastAsia="ru-RU"/>
          </w:rPr>
          <w:t>паспорте</w:t>
        </w:r>
      </w:hyperlink>
      <w:r w:rsidRPr="006257DB">
        <w:rPr>
          <w:rFonts w:ascii="Times New Roman" w:eastAsia="Times New Roman" w:hAnsi="Times New Roman" w:cs="Times New Roman"/>
          <w:color w:val="22272F"/>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27" w:anchor="/document/72585152/entry/2000" w:history="1">
        <w:r w:rsidRPr="006257DB">
          <w:rPr>
            <w:rFonts w:ascii="Times New Roman" w:eastAsia="Times New Roman" w:hAnsi="Times New Roman" w:cs="Times New Roman"/>
            <w:color w:val="3272C0"/>
            <w:sz w:val="23"/>
            <w:szCs w:val="23"/>
            <w:lang w:eastAsia="ru-RU"/>
          </w:rPr>
          <w:t>паспорте</w:t>
        </w:r>
      </w:hyperlink>
      <w:r w:rsidRPr="006257DB">
        <w:rPr>
          <w:rFonts w:ascii="Times New Roman" w:eastAsia="Times New Roman" w:hAnsi="Times New Roman" w:cs="Times New Roman"/>
          <w:color w:val="22272F"/>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28" w:anchor="/document/72585152/entry/2000" w:history="1">
        <w:r w:rsidRPr="006257DB">
          <w:rPr>
            <w:rFonts w:ascii="Times New Roman" w:eastAsia="Times New Roman" w:hAnsi="Times New Roman" w:cs="Times New Roman"/>
            <w:color w:val="3272C0"/>
            <w:sz w:val="23"/>
            <w:szCs w:val="23"/>
            <w:lang w:eastAsia="ru-RU"/>
          </w:rPr>
          <w:t>паспорте</w:t>
        </w:r>
      </w:hyperlink>
      <w:r w:rsidRPr="006257DB">
        <w:rPr>
          <w:rFonts w:ascii="Times New Roman" w:eastAsia="Times New Roman" w:hAnsi="Times New Roman" w:cs="Times New Roman"/>
          <w:color w:val="22272F"/>
          <w:sz w:val="23"/>
          <w:szCs w:val="23"/>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организации санкционированного допуска на объекты (территории) посетителей и автотранспортных средств;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осуществления контроля за состоянием помещений, используемых для проведения мероприятий с массовым пребыванием людей.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обеспечение пропускного и внутриобъектового режимов и осуществление контроля за их функционированием;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з) проведение учений и тренировок по реализации планов обеспечения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м) оснащение объектов (территорий) системой наружного освещения;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25. В отношении объектов (территорий) третьей категории опасности дополнительно к мероприятиям, предусмотренным </w:t>
      </w:r>
      <w:hyperlink r:id="rId29" w:anchor="/document/72585152/entry/1024" w:history="1">
        <w:r w:rsidRPr="006257DB">
          <w:rPr>
            <w:rFonts w:ascii="Times New Roman" w:eastAsia="Times New Roman" w:hAnsi="Times New Roman" w:cs="Times New Roman"/>
            <w:color w:val="3272C0"/>
            <w:sz w:val="23"/>
            <w:szCs w:val="23"/>
            <w:lang w:eastAsia="ru-RU"/>
          </w:rPr>
          <w:t>пунктом 24</w:t>
        </w:r>
      </w:hyperlink>
      <w:r w:rsidRPr="006257DB">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оснащение объектов (территорий) системами видеонаблюдения, охранной сигнализации;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0" w:anchor="/document/74329302/entry/1111" w:history="1">
        <w:r w:rsidRPr="006257DB">
          <w:rPr>
            <w:rFonts w:ascii="Times New Roman" w:eastAsia="Times New Roman" w:hAnsi="Times New Roman" w:cs="Times New Roman"/>
            <w:color w:val="3272C0"/>
            <w:sz w:val="20"/>
            <w:szCs w:val="20"/>
            <w:lang w:eastAsia="ru-RU"/>
          </w:rPr>
          <w:t>Решением</w:t>
        </w:r>
      </w:hyperlink>
      <w:r w:rsidRPr="006257DB">
        <w:rPr>
          <w:rFonts w:ascii="Times New Roman" w:eastAsia="Times New Roman" w:hAnsi="Times New Roman" w:cs="Times New Roman"/>
          <w:color w:val="464C55"/>
          <w:sz w:val="20"/>
          <w:szCs w:val="20"/>
          <w:lang w:eastAsia="ru-RU"/>
        </w:rPr>
        <w:t>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оснащение объектов (территорий) стационарными или ручными металлоискателями.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26. В отношении объектов (территорий) второй категории опасности дополнительно к мероприятиям, предусмотренным </w:t>
      </w:r>
      <w:hyperlink r:id="rId31" w:anchor="/document/72585152/entry/1024" w:history="1">
        <w:r w:rsidRPr="006257DB">
          <w:rPr>
            <w:rFonts w:ascii="Times New Roman" w:eastAsia="Times New Roman" w:hAnsi="Times New Roman" w:cs="Times New Roman"/>
            <w:color w:val="3272C0"/>
            <w:sz w:val="23"/>
            <w:szCs w:val="23"/>
            <w:lang w:eastAsia="ru-RU"/>
          </w:rPr>
          <w:t>пунктами 24</w:t>
        </w:r>
      </w:hyperlink>
      <w:r w:rsidRPr="006257DB">
        <w:rPr>
          <w:rFonts w:ascii="Times New Roman" w:eastAsia="Times New Roman" w:hAnsi="Times New Roman" w:cs="Times New Roman"/>
          <w:color w:val="22272F"/>
          <w:sz w:val="23"/>
          <w:szCs w:val="23"/>
          <w:lang w:eastAsia="ru-RU"/>
        </w:rPr>
        <w:t> и </w:t>
      </w:r>
      <w:hyperlink r:id="rId32" w:anchor="/document/72585152/entry/1025" w:history="1">
        <w:r w:rsidRPr="006257DB">
          <w:rPr>
            <w:rFonts w:ascii="Times New Roman" w:eastAsia="Times New Roman" w:hAnsi="Times New Roman" w:cs="Times New Roman"/>
            <w:color w:val="3272C0"/>
            <w:sz w:val="23"/>
            <w:szCs w:val="23"/>
            <w:lang w:eastAsia="ru-RU"/>
          </w:rPr>
          <w:t>25</w:t>
        </w:r>
      </w:hyperlink>
      <w:r w:rsidRPr="006257DB">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оборудование объектов (территорий) системой контроля и управления доступом;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оснащение въездов на объект (территорию) воротами, обеспечивающими жесткую фиксацию их створок в закрытом положении.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27. В отношении объектов (территорий) первой категории опасности дополнительно к мероприятиям, предусмотренным </w:t>
      </w:r>
      <w:hyperlink r:id="rId33" w:anchor="/document/72585152/entry/1024" w:history="1">
        <w:r w:rsidRPr="006257DB">
          <w:rPr>
            <w:rFonts w:ascii="Times New Roman" w:eastAsia="Times New Roman" w:hAnsi="Times New Roman" w:cs="Times New Roman"/>
            <w:color w:val="3272C0"/>
            <w:sz w:val="23"/>
            <w:szCs w:val="23"/>
            <w:lang w:eastAsia="ru-RU"/>
          </w:rPr>
          <w:t>пунктами 24</w:t>
        </w:r>
      </w:hyperlink>
      <w:r w:rsidRPr="006257DB">
        <w:rPr>
          <w:rFonts w:ascii="Times New Roman" w:eastAsia="Times New Roman" w:hAnsi="Times New Roman" w:cs="Times New Roman"/>
          <w:color w:val="22272F"/>
          <w:sz w:val="23"/>
          <w:szCs w:val="23"/>
          <w:lang w:eastAsia="ru-RU"/>
        </w:rPr>
        <w:t>, </w:t>
      </w:r>
      <w:hyperlink r:id="rId34" w:anchor="/document/72585152/entry/1025" w:history="1">
        <w:r w:rsidRPr="006257DB">
          <w:rPr>
            <w:rFonts w:ascii="Times New Roman" w:eastAsia="Times New Roman" w:hAnsi="Times New Roman" w:cs="Times New Roman"/>
            <w:color w:val="3272C0"/>
            <w:sz w:val="23"/>
            <w:szCs w:val="23"/>
            <w:lang w:eastAsia="ru-RU"/>
          </w:rPr>
          <w:t>25</w:t>
        </w:r>
      </w:hyperlink>
      <w:r w:rsidRPr="006257DB">
        <w:rPr>
          <w:rFonts w:ascii="Times New Roman" w:eastAsia="Times New Roman" w:hAnsi="Times New Roman" w:cs="Times New Roman"/>
          <w:color w:val="22272F"/>
          <w:sz w:val="23"/>
          <w:szCs w:val="23"/>
          <w:lang w:eastAsia="ru-RU"/>
        </w:rPr>
        <w:t> и </w:t>
      </w:r>
      <w:hyperlink r:id="rId35" w:anchor="/document/72585152/entry/1026" w:history="1">
        <w:r w:rsidRPr="006257DB">
          <w:rPr>
            <w:rFonts w:ascii="Times New Roman" w:eastAsia="Times New Roman" w:hAnsi="Times New Roman" w:cs="Times New Roman"/>
            <w:color w:val="3272C0"/>
            <w:sz w:val="23"/>
            <w:szCs w:val="23"/>
            <w:lang w:eastAsia="ru-RU"/>
          </w:rPr>
          <w:t>26</w:t>
        </w:r>
      </w:hyperlink>
      <w:r w:rsidRPr="006257DB">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оборудование контрольно-пропускных пунктов при входе (въезде) на прилегающую территорию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оснащение въездов на объект (территорию) средствами снижения скорости и (или) противотаранными устройствами.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28. При изменении уровней террористической опасности, вводимых в соответствии с </w:t>
      </w:r>
      <w:hyperlink r:id="rId36" w:anchor="/document/70189916/entry/1000" w:history="1">
        <w:r w:rsidRPr="006257DB">
          <w:rPr>
            <w:rFonts w:ascii="Times New Roman" w:eastAsia="Times New Roman" w:hAnsi="Times New Roman" w:cs="Times New Roman"/>
            <w:color w:val="3272C0"/>
            <w:sz w:val="23"/>
            <w:szCs w:val="23"/>
            <w:lang w:eastAsia="ru-RU"/>
          </w:rPr>
          <w:t>Указом</w:t>
        </w:r>
      </w:hyperlink>
      <w:r w:rsidRPr="006257DB">
        <w:rPr>
          <w:rFonts w:ascii="Times New Roman" w:eastAsia="Times New Roman" w:hAnsi="Times New Roman" w:cs="Times New Roman"/>
          <w:color w:val="22272F"/>
          <w:sz w:val="23"/>
          <w:szCs w:val="23"/>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29. Инженерная защита объектов (территорий) осуществляется в соответствии с </w:t>
      </w:r>
      <w:hyperlink r:id="rId37" w:anchor="/document/12172032/entry/0" w:history="1">
        <w:r w:rsidRPr="006257DB">
          <w:rPr>
            <w:rFonts w:ascii="Times New Roman" w:eastAsia="Times New Roman" w:hAnsi="Times New Roman" w:cs="Times New Roman"/>
            <w:color w:val="3272C0"/>
            <w:sz w:val="23"/>
            <w:szCs w:val="23"/>
            <w:lang w:eastAsia="ru-RU"/>
          </w:rPr>
          <w:t>Федеральным законом</w:t>
        </w:r>
      </w:hyperlink>
      <w:r w:rsidRPr="006257DB">
        <w:rPr>
          <w:rFonts w:ascii="Times New Roman" w:eastAsia="Times New Roman" w:hAnsi="Times New Roman" w:cs="Times New Roman"/>
          <w:color w:val="22272F"/>
          <w:sz w:val="23"/>
          <w:szCs w:val="23"/>
          <w:lang w:eastAsia="ru-RU"/>
        </w:rPr>
        <w:t> "Технический регламент о безопасности зданий и сооружений".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IV. Контроль за выполнением требований к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при необходимости актуализации паспорта безопасности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36. Срок проведения проверки антитеррористической защищенности объекта (территории) не может превышать 5 рабочих дней.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xml:space="preserve">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w:t>
      </w:r>
      <w:r w:rsidRPr="006257DB">
        <w:rPr>
          <w:rFonts w:ascii="Times New Roman" w:eastAsia="Times New Roman" w:hAnsi="Times New Roman" w:cs="Times New Roman"/>
          <w:color w:val="22272F"/>
          <w:sz w:val="23"/>
          <w:szCs w:val="23"/>
          <w:lang w:eastAsia="ru-RU"/>
        </w:rPr>
        <w:lastRenderedPageBreak/>
        <w:t>исполнительной власти субъектов Российской Федерации или органы местного самоуправления, осуществляющие управление в сфере образования.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40. При направлении в соответствии с </w:t>
      </w:r>
      <w:hyperlink r:id="rId38" w:anchor="/document/72585152/entry/1039" w:history="1">
        <w:r w:rsidRPr="006257DB">
          <w:rPr>
            <w:rFonts w:ascii="Times New Roman" w:eastAsia="Times New Roman" w:hAnsi="Times New Roman" w:cs="Times New Roman"/>
            <w:color w:val="3272C0"/>
            <w:sz w:val="23"/>
            <w:szCs w:val="23"/>
            <w:lang w:eastAsia="ru-RU"/>
          </w:rPr>
          <w:t>пунктом 39</w:t>
        </w:r>
      </w:hyperlink>
      <w:r w:rsidRPr="006257DB">
        <w:rPr>
          <w:rFonts w:ascii="Times New Roman" w:eastAsia="Times New Roman" w:hAnsi="Times New Roman" w:cs="Times New Roman"/>
          <w:color w:val="22272F"/>
          <w:sz w:val="23"/>
          <w:szCs w:val="23"/>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свою фамилию, имя, отчество (при наличии) и занимаемую должность;</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наименование объекта (территории) и его точный адрес;</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дату и время получения информации об угрозе совершения или о совершении террористического акта на объекте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характер информации об угрозе совершения террористического акта или характер совершенного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количество находящихся на объекте (территории) людей;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безопасную и беспрепятственную эвакуацию работников, обучающихся и иных лиц, находящихся на объекте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VI. Паспорт безопасности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39" w:anchor="/document/72585152/entry/2000" w:history="1">
        <w:r w:rsidRPr="006257DB">
          <w:rPr>
            <w:rFonts w:ascii="Times New Roman" w:eastAsia="Times New Roman" w:hAnsi="Times New Roman" w:cs="Times New Roman"/>
            <w:color w:val="3272C0"/>
            <w:sz w:val="23"/>
            <w:szCs w:val="23"/>
            <w:lang w:eastAsia="ru-RU"/>
          </w:rPr>
          <w:t>паспорт</w:t>
        </w:r>
      </w:hyperlink>
      <w:r w:rsidRPr="006257DB">
        <w:rPr>
          <w:rFonts w:ascii="Times New Roman" w:eastAsia="Times New Roman" w:hAnsi="Times New Roman" w:cs="Times New Roman"/>
          <w:color w:val="22272F"/>
          <w:sz w:val="23"/>
          <w:szCs w:val="23"/>
          <w:lang w:eastAsia="ru-RU"/>
        </w:rPr>
        <w:t> безопасности объекта (территории).</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Пункт 44 изменен с 13 марта 2022 г. - </w:t>
      </w:r>
      <w:hyperlink r:id="rId40" w:anchor="/document/403622076/entry/177"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1" w:anchor="/document/76800090/entry/1044"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xml:space="preserve">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w:t>
      </w:r>
      <w:r w:rsidRPr="006257DB">
        <w:rPr>
          <w:rFonts w:ascii="Times New Roman" w:eastAsia="Times New Roman" w:hAnsi="Times New Roman" w:cs="Times New Roman"/>
          <w:color w:val="22272F"/>
          <w:sz w:val="23"/>
          <w:szCs w:val="23"/>
          <w:lang w:eastAsia="ru-RU"/>
        </w:rPr>
        <w:lastRenderedPageBreak/>
        <w:t>утверждается руководителем органа (организации), являющегося правообладателем объекта (территории), или уполномоченным им лицом.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45. Согласование </w:t>
      </w:r>
      <w:hyperlink r:id="rId42" w:anchor="/document/72585152/entry/2000" w:history="1">
        <w:r w:rsidRPr="006257DB">
          <w:rPr>
            <w:rFonts w:ascii="Times New Roman" w:eastAsia="Times New Roman" w:hAnsi="Times New Roman" w:cs="Times New Roman"/>
            <w:color w:val="3272C0"/>
            <w:sz w:val="23"/>
            <w:szCs w:val="23"/>
            <w:lang w:eastAsia="ru-RU"/>
          </w:rPr>
          <w:t>паспорта</w:t>
        </w:r>
      </w:hyperlink>
      <w:r w:rsidRPr="006257DB">
        <w:rPr>
          <w:rFonts w:ascii="Times New Roman" w:eastAsia="Times New Roman" w:hAnsi="Times New Roman" w:cs="Times New Roman"/>
          <w:color w:val="22272F"/>
          <w:sz w:val="23"/>
          <w:szCs w:val="23"/>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43" w:anchor="/document/72585152/entry/1044" w:history="1">
        <w:r w:rsidRPr="006257DB">
          <w:rPr>
            <w:rFonts w:ascii="Times New Roman" w:eastAsia="Times New Roman" w:hAnsi="Times New Roman" w:cs="Times New Roman"/>
            <w:color w:val="3272C0"/>
            <w:sz w:val="23"/>
            <w:szCs w:val="23"/>
            <w:lang w:eastAsia="ru-RU"/>
          </w:rPr>
          <w:t>пункте 44</w:t>
        </w:r>
      </w:hyperlink>
      <w:r w:rsidRPr="006257DB">
        <w:rPr>
          <w:rFonts w:ascii="Times New Roman" w:eastAsia="Times New Roman" w:hAnsi="Times New Roman" w:cs="Times New Roman"/>
          <w:color w:val="22272F"/>
          <w:sz w:val="23"/>
          <w:szCs w:val="23"/>
          <w:lang w:eastAsia="ru-RU"/>
        </w:rPr>
        <w:t> настоящих требований.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46. </w:t>
      </w:r>
      <w:hyperlink r:id="rId44" w:anchor="/document/72585152/entry/2000" w:history="1">
        <w:r w:rsidRPr="006257DB">
          <w:rPr>
            <w:rFonts w:ascii="Times New Roman" w:eastAsia="Times New Roman" w:hAnsi="Times New Roman" w:cs="Times New Roman"/>
            <w:color w:val="3272C0"/>
            <w:sz w:val="23"/>
            <w:szCs w:val="23"/>
            <w:lang w:eastAsia="ru-RU"/>
          </w:rPr>
          <w:t>Паспорт</w:t>
        </w:r>
      </w:hyperlink>
      <w:r w:rsidRPr="006257DB">
        <w:rPr>
          <w:rFonts w:ascii="Times New Roman" w:eastAsia="Times New Roman" w:hAnsi="Times New Roman" w:cs="Times New Roman"/>
          <w:color w:val="22272F"/>
          <w:sz w:val="23"/>
          <w:szCs w:val="23"/>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47. </w:t>
      </w:r>
      <w:hyperlink r:id="rId45" w:anchor="/document/72585152/entry/2000" w:history="1">
        <w:r w:rsidRPr="006257DB">
          <w:rPr>
            <w:rFonts w:ascii="Times New Roman" w:eastAsia="Times New Roman" w:hAnsi="Times New Roman" w:cs="Times New Roman"/>
            <w:color w:val="3272C0"/>
            <w:sz w:val="23"/>
            <w:szCs w:val="23"/>
            <w:lang w:eastAsia="ru-RU"/>
          </w:rPr>
          <w:t>Паспорт</w:t>
        </w:r>
      </w:hyperlink>
      <w:r w:rsidRPr="006257DB">
        <w:rPr>
          <w:rFonts w:ascii="Times New Roman" w:eastAsia="Times New Roman" w:hAnsi="Times New Roman" w:cs="Times New Roman"/>
          <w:color w:val="22272F"/>
          <w:sz w:val="23"/>
          <w:szCs w:val="23"/>
          <w:lang w:eastAsia="ru-RU"/>
        </w:rPr>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48. Актуализация </w:t>
      </w:r>
      <w:hyperlink r:id="rId46" w:anchor="/document/72585152/entry/2000" w:history="1">
        <w:r w:rsidRPr="006257DB">
          <w:rPr>
            <w:rFonts w:ascii="Times New Roman" w:eastAsia="Times New Roman" w:hAnsi="Times New Roman" w:cs="Times New Roman"/>
            <w:color w:val="3272C0"/>
            <w:sz w:val="23"/>
            <w:szCs w:val="23"/>
            <w:lang w:eastAsia="ru-RU"/>
          </w:rPr>
          <w:t>паспорта</w:t>
        </w:r>
      </w:hyperlink>
      <w:r w:rsidRPr="006257DB">
        <w:rPr>
          <w:rFonts w:ascii="Times New Roman" w:eastAsia="Times New Roman" w:hAnsi="Times New Roman" w:cs="Times New Roman"/>
          <w:color w:val="22272F"/>
          <w:sz w:val="23"/>
          <w:szCs w:val="23"/>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общей площади и периметра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количества критических элементов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мер по инженерно-технической защите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49. Изменения прилагаются ко всем экземплярам </w:t>
      </w:r>
      <w:hyperlink r:id="rId47" w:anchor="/document/72585152/entry/2000" w:history="1">
        <w:r w:rsidRPr="006257DB">
          <w:rPr>
            <w:rFonts w:ascii="Times New Roman" w:eastAsia="Times New Roman" w:hAnsi="Times New Roman" w:cs="Times New Roman"/>
            <w:color w:val="3272C0"/>
            <w:sz w:val="23"/>
            <w:szCs w:val="23"/>
            <w:lang w:eastAsia="ru-RU"/>
          </w:rPr>
          <w:t>паспорта</w:t>
        </w:r>
      </w:hyperlink>
      <w:r w:rsidRPr="006257DB">
        <w:rPr>
          <w:rFonts w:ascii="Times New Roman" w:eastAsia="Times New Roman" w:hAnsi="Times New Roman" w:cs="Times New Roman"/>
          <w:color w:val="22272F"/>
          <w:sz w:val="23"/>
          <w:szCs w:val="23"/>
          <w:lang w:eastAsia="ru-RU"/>
        </w:rPr>
        <w:t> безопасности объекта (территории) с указанием причин и дат их внесения.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50. </w:t>
      </w:r>
      <w:hyperlink r:id="rId48" w:anchor="/document/72585152/entry/2000" w:history="1">
        <w:r w:rsidRPr="006257DB">
          <w:rPr>
            <w:rFonts w:ascii="Times New Roman" w:eastAsia="Times New Roman" w:hAnsi="Times New Roman" w:cs="Times New Roman"/>
            <w:color w:val="3272C0"/>
            <w:sz w:val="23"/>
            <w:szCs w:val="23"/>
            <w:lang w:eastAsia="ru-RU"/>
          </w:rPr>
          <w:t>Паспорт</w:t>
        </w:r>
      </w:hyperlink>
      <w:r w:rsidRPr="006257DB">
        <w:rPr>
          <w:rFonts w:ascii="Times New Roman" w:eastAsia="Times New Roman" w:hAnsi="Times New Roman" w:cs="Times New Roman"/>
          <w:color w:val="22272F"/>
          <w:sz w:val="23"/>
          <w:szCs w:val="23"/>
          <w:lang w:eastAsia="ru-RU"/>
        </w:rPr>
        <w:t>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Форма изменена с 13 марта 2022 г. - </w:t>
      </w:r>
      <w:hyperlink r:id="rId49" w:anchor="/document/403622076/entry/1072"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0" w:anchor="/document/76800090/entry/2000"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См. данную </w:t>
      </w:r>
      <w:hyperlink r:id="rId51" w:history="1">
        <w:r w:rsidRPr="006257DB">
          <w:rPr>
            <w:rFonts w:ascii="Times New Roman" w:eastAsia="Times New Roman" w:hAnsi="Times New Roman" w:cs="Times New Roman"/>
            <w:color w:val="3272C0"/>
            <w:sz w:val="20"/>
            <w:szCs w:val="20"/>
            <w:lang w:eastAsia="ru-RU"/>
          </w:rPr>
          <w:t>форму</w:t>
        </w:r>
      </w:hyperlink>
      <w:r w:rsidRPr="006257DB">
        <w:rPr>
          <w:rFonts w:ascii="Times New Roman" w:eastAsia="Times New Roman" w:hAnsi="Times New Roman" w:cs="Times New Roman"/>
          <w:color w:val="464C55"/>
          <w:sz w:val="20"/>
          <w:szCs w:val="20"/>
          <w:lang w:eastAsia="ru-RU"/>
        </w:rPr>
        <w:t> в редакторе MS-Word</w:t>
      </w:r>
    </w:p>
    <w:p w:rsidR="006257DB" w:rsidRPr="006257DB" w:rsidRDefault="006257DB" w:rsidP="006257DB">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b/>
          <w:bCs/>
          <w:color w:val="22272F"/>
          <w:sz w:val="23"/>
          <w:szCs w:val="23"/>
          <w:lang w:eastAsia="ru-RU"/>
        </w:rPr>
        <w:t>УТВЕРЖДЕНА</w:t>
      </w:r>
      <w:r w:rsidRPr="006257DB">
        <w:rPr>
          <w:rFonts w:ascii="Times New Roman" w:eastAsia="Times New Roman" w:hAnsi="Times New Roman" w:cs="Times New Roman"/>
          <w:b/>
          <w:bCs/>
          <w:color w:val="22272F"/>
          <w:sz w:val="23"/>
          <w:szCs w:val="23"/>
          <w:lang w:eastAsia="ru-RU"/>
        </w:rPr>
        <w:br/>
      </w:r>
      <w:hyperlink r:id="rId52" w:anchor="/document/72585152/entry/0" w:history="1">
        <w:r w:rsidRPr="006257DB">
          <w:rPr>
            <w:rFonts w:ascii="Times New Roman" w:eastAsia="Times New Roman" w:hAnsi="Times New Roman" w:cs="Times New Roman"/>
            <w:b/>
            <w:bCs/>
            <w:color w:val="3272C0"/>
            <w:sz w:val="23"/>
            <w:szCs w:val="23"/>
            <w:lang w:eastAsia="ru-RU"/>
          </w:rPr>
          <w:t>постановлением</w:t>
        </w:r>
      </w:hyperlink>
      <w:r w:rsidRPr="006257DB">
        <w:rPr>
          <w:rFonts w:ascii="Times New Roman" w:eastAsia="Times New Roman" w:hAnsi="Times New Roman" w:cs="Times New Roman"/>
          <w:b/>
          <w:bCs/>
          <w:color w:val="22272F"/>
          <w:sz w:val="23"/>
          <w:szCs w:val="23"/>
          <w:lang w:eastAsia="ru-RU"/>
        </w:rPr>
        <w:t> Правительства</w:t>
      </w:r>
      <w:r w:rsidRPr="006257DB">
        <w:rPr>
          <w:rFonts w:ascii="Times New Roman" w:eastAsia="Times New Roman" w:hAnsi="Times New Roman" w:cs="Times New Roman"/>
          <w:b/>
          <w:bCs/>
          <w:color w:val="22272F"/>
          <w:sz w:val="23"/>
          <w:szCs w:val="23"/>
          <w:lang w:eastAsia="ru-RU"/>
        </w:rPr>
        <w:br/>
        <w:t>Российской Федерации</w:t>
      </w:r>
      <w:r w:rsidRPr="006257DB">
        <w:rPr>
          <w:rFonts w:ascii="Times New Roman" w:eastAsia="Times New Roman" w:hAnsi="Times New Roman" w:cs="Times New Roman"/>
          <w:b/>
          <w:bCs/>
          <w:color w:val="22272F"/>
          <w:sz w:val="23"/>
          <w:szCs w:val="23"/>
          <w:lang w:eastAsia="ru-RU"/>
        </w:rPr>
        <w:br/>
        <w:t>от 2 августа 2019 г. N 1006</w:t>
      </w:r>
      <w:r w:rsidRPr="006257DB">
        <w:rPr>
          <w:rFonts w:ascii="Times New Roman" w:eastAsia="Times New Roman" w:hAnsi="Times New Roman" w:cs="Times New Roman"/>
          <w:b/>
          <w:bCs/>
          <w:color w:val="22272F"/>
          <w:sz w:val="23"/>
          <w:szCs w:val="23"/>
          <w:lang w:eastAsia="ru-RU"/>
        </w:rPr>
        <w:br/>
        <w:t>(с изменениями от 5 марта 2022 г.)</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ФОРМА</w:t>
      </w:r>
      <w:r w:rsidRPr="006257DB">
        <w:rPr>
          <w:rFonts w:ascii="Times New Roman" w:eastAsia="Times New Roman" w:hAnsi="Times New Roman" w:cs="Times New Roman"/>
          <w:color w:val="22272F"/>
          <w:sz w:val="32"/>
          <w:szCs w:val="32"/>
          <w:lang w:eastAsia="ru-RU"/>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lastRenderedPageBreak/>
        <w:t xml:space="preserve">                                                 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(пометка или гриф)</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Экз. N 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УТВЕРЖДАЮ</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(Министр просвещения Российской Федерации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(руководитель иного органа (организации),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являющегося правообладателем объекта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(территории), или уполномоченное им лицо)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________________ 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(подпись)   (инициалы, фамилия)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 ___________ 20__ г.</w:t>
      </w:r>
    </w:p>
    <w:tbl>
      <w:tblPr>
        <w:tblW w:w="10095" w:type="dxa"/>
        <w:tblCellMar>
          <w:top w:w="15" w:type="dxa"/>
          <w:left w:w="15" w:type="dxa"/>
          <w:bottom w:w="15" w:type="dxa"/>
          <w:right w:w="15" w:type="dxa"/>
        </w:tblCellMar>
        <w:tblLook w:val="04A0" w:firstRow="1" w:lastRow="0" w:firstColumn="1" w:lastColumn="0" w:noHBand="0" w:noVBand="1"/>
      </w:tblPr>
      <w:tblGrid>
        <w:gridCol w:w="2224"/>
        <w:gridCol w:w="2824"/>
        <w:gridCol w:w="2223"/>
        <w:gridCol w:w="2824"/>
      </w:tblGrid>
      <w:tr w:rsidR="006257DB" w:rsidRPr="006257DB" w:rsidTr="006257DB">
        <w:tc>
          <w:tcPr>
            <w:tcW w:w="5040" w:type="dxa"/>
            <w:gridSpan w:val="2"/>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СОГЛАСОВАНО</w:t>
            </w:r>
          </w:p>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(руководитель территориального органа</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безопасности или уполномоченное им лицо)</w:t>
            </w:r>
          </w:p>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5040" w:type="dxa"/>
            <w:gridSpan w:val="2"/>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СОГЛАСОВАНО</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____________________________</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6257DB" w:rsidRPr="006257DB" w:rsidTr="006257DB">
        <w:tc>
          <w:tcPr>
            <w:tcW w:w="2220" w:type="dxa"/>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_____________</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(подпись)</w:t>
            </w:r>
          </w:p>
        </w:tc>
        <w:tc>
          <w:tcPr>
            <w:tcW w:w="2805" w:type="dxa"/>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________________</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(инициалы, фамилия)</w:t>
            </w:r>
          </w:p>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2220" w:type="dxa"/>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____________</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(подпись)</w:t>
            </w:r>
          </w:p>
        </w:tc>
        <w:tc>
          <w:tcPr>
            <w:tcW w:w="2805" w:type="dxa"/>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_________________</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(инициалы, фамилия)</w:t>
            </w:r>
          </w:p>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r>
      <w:tr w:rsidR="006257DB" w:rsidRPr="006257DB" w:rsidTr="006257DB">
        <w:tc>
          <w:tcPr>
            <w:tcW w:w="5040" w:type="dxa"/>
            <w:gridSpan w:val="2"/>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 _______________ 20 ___ г.</w:t>
            </w:r>
          </w:p>
        </w:tc>
        <w:tc>
          <w:tcPr>
            <w:tcW w:w="5040" w:type="dxa"/>
            <w:gridSpan w:val="2"/>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 _______________ 20 ___ г.</w:t>
            </w:r>
          </w:p>
        </w:tc>
      </w:tr>
    </w:tbl>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СОГЛАСОВАНО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руководитель территориального органа МЧС России)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______________________ 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(подпись)        (инициалы, фамилия)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 ___________ 20__ г.</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w:t>
      </w:r>
      <w:r w:rsidRPr="006257DB">
        <w:rPr>
          <w:rFonts w:ascii="Courier New" w:eastAsia="Times New Roman" w:hAnsi="Courier New" w:cs="Courier New"/>
          <w:b/>
          <w:bCs/>
          <w:color w:val="22272F"/>
          <w:sz w:val="20"/>
          <w:szCs w:val="20"/>
          <w:lang w:eastAsia="ru-RU"/>
        </w:rPr>
        <w:t>ПАСПОРТ БЕЗОПАСНОСТИ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(наименование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(наименование населенного пункта)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20___ год</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w:t>
      </w:r>
      <w:r w:rsidRPr="006257DB">
        <w:rPr>
          <w:rFonts w:ascii="Courier New" w:eastAsia="Times New Roman" w:hAnsi="Courier New" w:cs="Courier New"/>
          <w:b/>
          <w:bCs/>
          <w:color w:val="22272F"/>
          <w:sz w:val="20"/>
          <w:szCs w:val="20"/>
          <w:lang w:eastAsia="ru-RU"/>
        </w:rPr>
        <w:t>I. Общие сведения об объекте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(наименование, адрес, телефон, факс, адрес электронной почты органа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(организации), являющегося правообладателем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(адрес объекта (территории), телефон, факс, адрес электронной почты)</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(основной вид деятельности органа (организации)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(категория опасности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(общая площадь объекта (кв. метров), протяженность периметра (метров)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(номер свидетельства о государственной регистрации права на пользование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земельным участком и свидетельства о праве пользования объектом</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недвижимости, дата их выдачи)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(ф.и.о. должностного лица, осуществляющего непосредственное руководство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деятельностью работников на объекте (территории), служебный и мобильный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телефоны, адрес электронной почты)</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(ф.и.о. руководителя органа (организации), являющегося правообладателем</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lastRenderedPageBreak/>
        <w:t xml:space="preserve"> объекта (территории), служебный и мобильный телефоны, адрес электронной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почты)</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II. Сведения о работниках, обучающихся и иных лицах, находящихся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объекте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1. Режим работы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(в том числе продолжительность, начало и окончание рабочего дня)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 Общее количество работников ________________ человек.</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3. Среднее количество находящихся на объекте (территории) в  течение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дня работников, обучающихся и иных лиц, в  том  числе  арендаторов,  лиц,</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осуществляющих  безвозмездное  пользование  имуществом,    находящимся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объекте (территории), сотрудников  охранных  организаций  (единовременно)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 человек.</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4.  Среднее  количество  находящихся  на  объекте     (территории) 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нерабочее  время,  ночью,  в  выходные  и  праздничные  дни   работников,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обучающихся и иных лиц, в  том  числе  арендаторов,  лиц,  осуществляющих</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безвозмездное   пользование   имуществом,    находящимся       на объекте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(территории), сотрудников охранных организаций _________ человек.</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5.   Сведения   об   арендаторах,   иных    лицах    (организациях),</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осуществляющих  безвозмездное  пользование  имуществом,    находящимся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объекте (территории) 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(полное и сокращенное наименование организации, основной вид</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деятельности, общее количество работников, расположение рабочих мест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объекте (территории), занимаемая площадь (кв. метров), режим работы,</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ф.и.о. руководителя-арендатора, номера (служебного и мобильного)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телефонов руководителя организации, срок действия аренды и (или) иные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условия нахождения (размещения) на объекте (территории)</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III. Сведения о критических элементах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 Перечень критических элементов объекта (территории) (при наличии)</w:t>
      </w:r>
    </w:p>
    <w:tbl>
      <w:tblPr>
        <w:tblW w:w="10185" w:type="dxa"/>
        <w:tblCellMar>
          <w:top w:w="15" w:type="dxa"/>
          <w:left w:w="15" w:type="dxa"/>
          <w:bottom w:w="15" w:type="dxa"/>
          <w:right w:w="15" w:type="dxa"/>
        </w:tblCellMar>
        <w:tblLook w:val="04A0" w:firstRow="1" w:lastRow="0" w:firstColumn="1" w:lastColumn="0" w:noHBand="0" w:noVBand="1"/>
      </w:tblPr>
      <w:tblGrid>
        <w:gridCol w:w="728"/>
        <w:gridCol w:w="2110"/>
        <w:gridCol w:w="2277"/>
        <w:gridCol w:w="1503"/>
        <w:gridCol w:w="1912"/>
        <w:gridCol w:w="1655"/>
      </w:tblGrid>
      <w:tr w:rsidR="006257DB" w:rsidRPr="006257DB" w:rsidTr="006257DB">
        <w:tc>
          <w:tcPr>
            <w:tcW w:w="720"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N п/п</w:t>
            </w:r>
          </w:p>
        </w:tc>
        <w:tc>
          <w:tcPr>
            <w:tcW w:w="20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Наименование критического элемента</w:t>
            </w:r>
          </w:p>
        </w:tc>
        <w:tc>
          <w:tcPr>
            <w:tcW w:w="2250"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Количество работников, обучающихся и иных лиц, находящихся на критическом элементе (человек)</w:t>
            </w:r>
          </w:p>
        </w:tc>
        <w:tc>
          <w:tcPr>
            <w:tcW w:w="14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Общая площадь (кв. метров)</w:t>
            </w:r>
          </w:p>
        </w:tc>
        <w:tc>
          <w:tcPr>
            <w:tcW w:w="17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Характер террористической угрозы</w:t>
            </w:r>
          </w:p>
        </w:tc>
        <w:tc>
          <w:tcPr>
            <w:tcW w:w="163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Возможные последствия</w:t>
            </w:r>
          </w:p>
        </w:tc>
      </w:tr>
      <w:tr w:rsidR="006257DB" w:rsidRPr="006257DB" w:rsidTr="006257DB">
        <w:tc>
          <w:tcPr>
            <w:tcW w:w="720"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20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2250"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14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17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163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r>
    </w:tbl>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 Возможные места и способы проникновения террористов на объект (территорию) ____________________________________________.</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 Наиболее вероятные средства поражения, которые могут применить террористы при совершении террористического акта________.</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IV. Прогноз последствий в результате совершения на объекте (территории) террористического акта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1.   Предполагаемые       модели             действий    нарушителей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(краткое описание основных угроз совершения террористического акта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объекте (территории) (возможность размещения на объекте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lastRenderedPageBreak/>
        <w:t>взрывных устройств, захват заложников из числа работников, обучающихся 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иных лиц, находящихся на объекте (территории), наличие рисков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химического, биологического и радиационного заражения (загрязнения)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  Вероятные  последствия  совершения  террористического    акта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объекте (территории) 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(площадь возможной зоны разрушения (заражения) в случае совершения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террористического акта (кв. метров), иные ситуации в результате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совершения террористического акта)</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V. Оценка последствий совершения террористического акта на объекте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Возможное   количество  пострадавших   на   объекте   (территории) -</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(человек)</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w:t>
      </w:r>
      <w:r w:rsidRPr="006257DB">
        <w:rPr>
          <w:rFonts w:ascii="Courier New" w:eastAsia="Times New Roman" w:hAnsi="Courier New" w:cs="Courier New"/>
          <w:b/>
          <w:bCs/>
          <w:color w:val="22272F"/>
          <w:sz w:val="20"/>
          <w:szCs w:val="20"/>
          <w:lang w:eastAsia="ru-RU"/>
        </w:rPr>
        <w:t>VI. Силы и средства, привлекаемые для обеспечения антитеррористической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защищенности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1.   Силы,   привлекаемые   для   обеспечения   антитеррористической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защищенности объекта (территории) 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  Средства,  привлекаемые  для  обеспечения   антитеррористической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защищенности объекта 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VII. Меры по инженерно-технической, физической защите и пожарной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безопасности объекта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1. Меры по инженерно-технической защите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а) объектовые системы оповещения 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(наличие, марка, характеристика)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б) наличие резервных источников электроснабжения, систем связи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(количество, характеристика)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в)  наличие  технических  систем  обнаружения   несанкционированного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проникновения на объект (территорию) 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(марка, количество)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г) наличие стационарных и ручных металлоискателей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(марка, количество)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д) наличие систем наружного освещения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(марка, количество)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е) наличие системы видеонаблюдения </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(марка, количество)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 Меры по физической защите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а) количество контрольно-пропускных пунктов  (для  прохода   людей 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проезда транспортных средств)  ;</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б) количество эвакуационных  выходов  (для  выхода  людей  и  выезда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транспортных средств) 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в) наличие на объекте (территории) электронной системы пропуска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(тип установленного оборудования)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г) физическая охрана объекта (территории) 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(организация, осуществляющая охранные мероприятия, количество постов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(человек)</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3.  Наличие  систем  противопожарной  защиты  и  первичных   средств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пожаротушения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а) наличие автоматической пожарной сигнализации 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(характеристика)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б) наличие системы внутреннего противопожарного водопровода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(характеристика)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lastRenderedPageBreak/>
        <w:t xml:space="preserve">     в) наличие автоматической системы пожаротушения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(тип, марка)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г) наличие системы оповещения и  управления  эвакуацией  при  пожаре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(тип, марка)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д) наличие первичных средств пожаротушения (огнетушителей)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(характеристика)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w:t>
      </w:r>
      <w:r w:rsidRPr="006257DB">
        <w:rPr>
          <w:rFonts w:ascii="Courier New" w:eastAsia="Times New Roman" w:hAnsi="Courier New" w:cs="Courier New"/>
          <w:b/>
          <w:bCs/>
          <w:color w:val="22272F"/>
          <w:sz w:val="20"/>
          <w:szCs w:val="20"/>
          <w:lang w:eastAsia="ru-RU"/>
        </w:rPr>
        <w:t>VIII. Выводы и рекомендации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w:t>
      </w:r>
      <w:r w:rsidRPr="006257DB">
        <w:rPr>
          <w:rFonts w:ascii="Courier New" w:eastAsia="Times New Roman" w:hAnsi="Courier New" w:cs="Courier New"/>
          <w:b/>
          <w:bCs/>
          <w:color w:val="22272F"/>
          <w:sz w:val="20"/>
          <w:szCs w:val="20"/>
          <w:lang w:eastAsia="ru-RU"/>
        </w:rPr>
        <w:t>IX. Дополнительные сведения с учетом особенностей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объекта (территории) (при наличии)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(наличие локальных зон безопасности)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(другие сведения)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Приложение: 1. Поэтажный  план  (схема)   объекта     (территории) с</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обозначением критических элементов объекта.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 План   (схема)   охраны   объекта   (территории)      с указанием</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контрольно-пропускных  пунктов,  постов   охраны,   инженерно-технических</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средств охраны.</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3. Акт обследования и категорирования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Руководитель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 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(подпись)           (инициалы, фамилия)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Паспорт безопасности актуализирован " __ " ____________ 20__ г.</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Причина актуализации: 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Руководитель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 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(подпись)           (инициалы, фамилия)</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Постановление Правительства РФ от 2 августа 2019 г. N 1006</w:t>
      </w:r>
      <w:r w:rsidRPr="006257DB">
        <w:rPr>
          <w:rFonts w:ascii="Times New Roman" w:eastAsia="Times New Roman" w:hAnsi="Times New Roman" w:cs="Times New Roman"/>
          <w:color w:val="22272F"/>
          <w:sz w:val="32"/>
          <w:szCs w:val="32"/>
          <w:lang w:eastAsia="ru-RU"/>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6257DB" w:rsidRPr="006257DB" w:rsidRDefault="006257DB" w:rsidP="006257DB">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6257DB">
        <w:rPr>
          <w:rFonts w:ascii="Times New Roman" w:eastAsia="Times New Roman" w:hAnsi="Times New Roman" w:cs="Times New Roman"/>
          <w:color w:val="3272C0"/>
          <w:sz w:val="24"/>
          <w:szCs w:val="24"/>
          <w:lang w:eastAsia="ru-RU"/>
        </w:rPr>
        <w:t>С изменениями и дополнениями от:</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соответствии с </w:t>
      </w:r>
      <w:hyperlink r:id="rId53" w:anchor="/document/12145408/entry/524" w:history="1">
        <w:r w:rsidRPr="006257DB">
          <w:rPr>
            <w:rFonts w:ascii="Times New Roman" w:eastAsia="Times New Roman" w:hAnsi="Times New Roman" w:cs="Times New Roman"/>
            <w:color w:val="3272C0"/>
            <w:sz w:val="23"/>
            <w:szCs w:val="23"/>
            <w:lang w:eastAsia="ru-RU"/>
          </w:rPr>
          <w:t>пунктом 4 части 2 статьи 5</w:t>
        </w:r>
      </w:hyperlink>
      <w:r w:rsidRPr="006257DB">
        <w:rPr>
          <w:rFonts w:ascii="Times New Roman" w:eastAsia="Times New Roman" w:hAnsi="Times New Roman" w:cs="Times New Roman"/>
          <w:color w:val="22272F"/>
          <w:sz w:val="23"/>
          <w:szCs w:val="23"/>
          <w:lang w:eastAsia="ru-RU"/>
        </w:rPr>
        <w:t> Федерального закона "О противодействии терроризму" Правительство Российской Федерации постановляет:</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Утвердить прилагаемые:</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54" w:anchor="/document/72585152/entry/1000" w:history="1">
        <w:r w:rsidRPr="006257DB">
          <w:rPr>
            <w:rFonts w:ascii="Times New Roman" w:eastAsia="Times New Roman" w:hAnsi="Times New Roman" w:cs="Times New Roman"/>
            <w:color w:val="3272C0"/>
            <w:sz w:val="23"/>
            <w:szCs w:val="23"/>
            <w:lang w:eastAsia="ru-RU"/>
          </w:rPr>
          <w:t>требования</w:t>
        </w:r>
      </w:hyperlink>
      <w:r w:rsidRPr="006257DB">
        <w:rPr>
          <w:rFonts w:ascii="Times New Roman" w:eastAsia="Times New Roman" w:hAnsi="Times New Roman" w:cs="Times New Roman"/>
          <w:color w:val="22272F"/>
          <w:sz w:val="23"/>
          <w:szCs w:val="23"/>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55" w:anchor="/document/72585152/entry/2000" w:history="1">
        <w:r w:rsidRPr="006257DB">
          <w:rPr>
            <w:rFonts w:ascii="Times New Roman" w:eastAsia="Times New Roman" w:hAnsi="Times New Roman" w:cs="Times New Roman"/>
            <w:color w:val="3272C0"/>
            <w:sz w:val="23"/>
            <w:szCs w:val="23"/>
            <w:lang w:eastAsia="ru-RU"/>
          </w:rPr>
          <w:t>форму</w:t>
        </w:r>
      </w:hyperlink>
      <w:r w:rsidRPr="006257DB">
        <w:rPr>
          <w:rFonts w:ascii="Times New Roman" w:eastAsia="Times New Roman" w:hAnsi="Times New Roman" w:cs="Times New Roman"/>
          <w:color w:val="22272F"/>
          <w:sz w:val="23"/>
          <w:szCs w:val="23"/>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6257DB" w:rsidRPr="006257DB" w:rsidTr="006257DB">
        <w:tc>
          <w:tcPr>
            <w:tcW w:w="3300" w:type="pct"/>
            <w:vAlign w:val="bottom"/>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lastRenderedPageBreak/>
              <w:t>Председатель Правительства</w:t>
            </w:r>
            <w:r w:rsidRPr="006257DB">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6257DB" w:rsidRPr="006257DB" w:rsidRDefault="006257DB" w:rsidP="006257DB">
            <w:pPr>
              <w:spacing w:after="0" w:line="240" w:lineRule="auto"/>
              <w:jc w:val="right"/>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Д. Медведев</w:t>
            </w:r>
          </w:p>
        </w:tc>
      </w:tr>
    </w:tbl>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w:t>
      </w:r>
    </w:p>
    <w:p w:rsidR="006257DB" w:rsidRPr="006257DB" w:rsidRDefault="006257DB" w:rsidP="006257DB">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b/>
          <w:bCs/>
          <w:color w:val="22272F"/>
          <w:sz w:val="23"/>
          <w:szCs w:val="23"/>
          <w:lang w:eastAsia="ru-RU"/>
        </w:rPr>
        <w:t>УТВЕРЖДЕНЫ</w:t>
      </w:r>
      <w:r w:rsidRPr="006257DB">
        <w:rPr>
          <w:rFonts w:ascii="Times New Roman" w:eastAsia="Times New Roman" w:hAnsi="Times New Roman" w:cs="Times New Roman"/>
          <w:b/>
          <w:bCs/>
          <w:color w:val="22272F"/>
          <w:sz w:val="23"/>
          <w:szCs w:val="23"/>
          <w:lang w:eastAsia="ru-RU"/>
        </w:rPr>
        <w:br/>
      </w:r>
      <w:hyperlink r:id="rId56" w:anchor="/document/72585152/entry/0" w:history="1">
        <w:r w:rsidRPr="006257DB">
          <w:rPr>
            <w:rFonts w:ascii="Times New Roman" w:eastAsia="Times New Roman" w:hAnsi="Times New Roman" w:cs="Times New Roman"/>
            <w:b/>
            <w:bCs/>
            <w:color w:val="3272C0"/>
            <w:sz w:val="23"/>
            <w:szCs w:val="23"/>
            <w:lang w:eastAsia="ru-RU"/>
          </w:rPr>
          <w:t>постановлением</w:t>
        </w:r>
      </w:hyperlink>
      <w:r w:rsidRPr="006257DB">
        <w:rPr>
          <w:rFonts w:ascii="Times New Roman" w:eastAsia="Times New Roman" w:hAnsi="Times New Roman" w:cs="Times New Roman"/>
          <w:b/>
          <w:bCs/>
          <w:color w:val="22272F"/>
          <w:sz w:val="23"/>
          <w:szCs w:val="23"/>
          <w:lang w:eastAsia="ru-RU"/>
        </w:rPr>
        <w:t> Правительства</w:t>
      </w:r>
      <w:r w:rsidRPr="006257DB">
        <w:rPr>
          <w:rFonts w:ascii="Times New Roman" w:eastAsia="Times New Roman" w:hAnsi="Times New Roman" w:cs="Times New Roman"/>
          <w:b/>
          <w:bCs/>
          <w:color w:val="22272F"/>
          <w:sz w:val="23"/>
          <w:szCs w:val="23"/>
          <w:lang w:eastAsia="ru-RU"/>
        </w:rPr>
        <w:br/>
        <w:t>Российской Федерации</w:t>
      </w:r>
      <w:r w:rsidRPr="006257DB">
        <w:rPr>
          <w:rFonts w:ascii="Times New Roman" w:eastAsia="Times New Roman" w:hAnsi="Times New Roman" w:cs="Times New Roman"/>
          <w:b/>
          <w:bCs/>
          <w:color w:val="22272F"/>
          <w:sz w:val="23"/>
          <w:szCs w:val="23"/>
          <w:lang w:eastAsia="ru-RU"/>
        </w:rPr>
        <w:br/>
        <w:t>от 2 августа 2019 г. N 1006</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Требования</w:t>
      </w:r>
      <w:r w:rsidRPr="006257DB">
        <w:rPr>
          <w:rFonts w:ascii="Times New Roman" w:eastAsia="Times New Roman" w:hAnsi="Times New Roman" w:cs="Times New Roman"/>
          <w:color w:val="22272F"/>
          <w:sz w:val="32"/>
          <w:szCs w:val="32"/>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257DB" w:rsidRPr="006257DB" w:rsidRDefault="006257DB" w:rsidP="006257DB">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6257DB">
        <w:rPr>
          <w:rFonts w:ascii="Times New Roman" w:eastAsia="Times New Roman" w:hAnsi="Times New Roman" w:cs="Times New Roman"/>
          <w:color w:val="3272C0"/>
          <w:sz w:val="24"/>
          <w:szCs w:val="24"/>
          <w:lang w:eastAsia="ru-RU"/>
        </w:rPr>
        <w:t>С изменениями и дополнениями от:</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См. </w:t>
      </w:r>
      <w:hyperlink r:id="rId57" w:anchor="/document/403523942/entry/1000" w:history="1">
        <w:r w:rsidRPr="006257DB">
          <w:rPr>
            <w:rFonts w:ascii="Times New Roman" w:eastAsia="Times New Roman" w:hAnsi="Times New Roman" w:cs="Times New Roman"/>
            <w:color w:val="3272C0"/>
            <w:sz w:val="20"/>
            <w:szCs w:val="20"/>
            <w:lang w:eastAsia="ru-RU"/>
          </w:rPr>
          <w:t>Методические рекомендации</w:t>
        </w:r>
      </w:hyperlink>
      <w:r w:rsidRPr="006257DB">
        <w:rPr>
          <w:rFonts w:ascii="Times New Roman" w:eastAsia="Times New Roman" w:hAnsi="Times New Roman" w:cs="Times New Roman"/>
          <w:color w:val="464C55"/>
          <w:sz w:val="20"/>
          <w:szCs w:val="20"/>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58" w:anchor="/document/403523942/entry/0" w:history="1">
        <w:r w:rsidRPr="006257DB">
          <w:rPr>
            <w:rFonts w:ascii="Times New Roman" w:eastAsia="Times New Roman" w:hAnsi="Times New Roman" w:cs="Times New Roman"/>
            <w:color w:val="3272C0"/>
            <w:sz w:val="20"/>
            <w:szCs w:val="20"/>
            <w:lang w:eastAsia="ru-RU"/>
          </w:rPr>
          <w:t>письмом</w:t>
        </w:r>
      </w:hyperlink>
      <w:r w:rsidRPr="006257DB">
        <w:rPr>
          <w:rFonts w:ascii="Times New Roman" w:eastAsia="Times New Roman" w:hAnsi="Times New Roman" w:cs="Times New Roman"/>
          <w:color w:val="464C55"/>
          <w:sz w:val="20"/>
          <w:szCs w:val="20"/>
          <w:lang w:eastAsia="ru-RU"/>
        </w:rPr>
        <w:t> Минпросвещения России от 24 февраля 2021 г. N 12-286</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 Общие положения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Пункт 2 изменен с 13 марта 2022 г. - </w:t>
      </w:r>
      <w:hyperlink r:id="rId59" w:anchor="/document/403622076/entry/171"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0" w:anchor="/document/76800090/entry/1002"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 Настоящие требования не распространяются: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на объекты (территории), подлежащие обязательной охране войсками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w:t>
      </w:r>
      <w:r w:rsidRPr="006257DB">
        <w:rPr>
          <w:rFonts w:ascii="Times New Roman" w:eastAsia="Times New Roman" w:hAnsi="Times New Roman" w:cs="Times New Roman"/>
          <w:color w:val="22272F"/>
          <w:sz w:val="23"/>
          <w:szCs w:val="23"/>
          <w:lang w:eastAsia="ru-RU"/>
        </w:rPr>
        <w:lastRenderedPageBreak/>
        <w:t>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 Перечни объектов (территорий), подлежащих антитеррористической защите, определяются: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61" w:anchor="/document/10102673/entry/8" w:history="1">
        <w:r w:rsidRPr="006257DB">
          <w:rPr>
            <w:rFonts w:ascii="Times New Roman" w:eastAsia="Times New Roman" w:hAnsi="Times New Roman" w:cs="Times New Roman"/>
            <w:color w:val="3272C0"/>
            <w:sz w:val="23"/>
            <w:szCs w:val="23"/>
            <w:lang w:eastAsia="ru-RU"/>
          </w:rPr>
          <w:t>законодательством</w:t>
        </w:r>
      </w:hyperlink>
      <w:r w:rsidRPr="006257DB">
        <w:rPr>
          <w:rFonts w:ascii="Times New Roman" w:eastAsia="Times New Roman" w:hAnsi="Times New Roman" w:cs="Times New Roman"/>
          <w:color w:val="22272F"/>
          <w:sz w:val="23"/>
          <w:szCs w:val="23"/>
          <w:lang w:eastAsia="ru-RU"/>
        </w:rPr>
        <w:t> Российской Федерации гриф секретности.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II. Категорирование объектов и порядок его проведения</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Пункт 6 изменен с 13 марта 2022 г. - </w:t>
      </w:r>
      <w:hyperlink r:id="rId62" w:anchor="/document/403622076/entry/172"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3" w:anchor="/document/76800090/entry/1006"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Пункт 7 изменен с 13 марта 2022 г. - </w:t>
      </w:r>
      <w:hyperlink r:id="rId64" w:anchor="/document/403622076/entry/173"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5" w:anchor="/document/76800090/entry/1007"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9. Работа комиссии осуществляется в срок, не превышающий 30 рабочих дней со дня создания комиссии.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11. Комиссия в ходе своей работы:</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проводит обследование объекта (территории) на предмет состояния его антитеррористической защищенности;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Подпункт "в" изменен с 13 марта 2022 г. - </w:t>
      </w:r>
      <w:hyperlink r:id="rId66" w:anchor="/document/403622076/entry/174"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7" w:anchor="/document/76800090/entry/1113"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определяет возможные последствия совершения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определяет категорию объекта (территории) или подтверждает (изменяет) ранее присвоенную категорию;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xml:space="preserve">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w:t>
      </w:r>
      <w:r w:rsidRPr="006257DB">
        <w:rPr>
          <w:rFonts w:ascii="Times New Roman" w:eastAsia="Times New Roman" w:hAnsi="Times New Roman" w:cs="Times New Roman"/>
          <w:color w:val="22272F"/>
          <w:sz w:val="23"/>
          <w:szCs w:val="23"/>
          <w:lang w:eastAsia="ru-RU"/>
        </w:rPr>
        <w:lastRenderedPageBreak/>
        <w:t>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12. В качестве критических элементов объекта (территории) рассматриваются: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зоны, конструктивные и технологические элементы объекта (территории), в том числе зданий, инженерных сооружений и коммуникаций;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элементы систем, узлы оборудования или устройств потенциально опасных установок на объекте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места использования или хранения опасных веществ и материалов на объекте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Пункт 13 изменен с 13 марта 2022 г. - </w:t>
      </w:r>
      <w:hyperlink r:id="rId68" w:anchor="/document/403622076/entry/175"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9" w:anchor="/document/76800090/entry/1013"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13. Устанавливаются следующие категории опасности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объекты (территории) второй категории опасности: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объекты (территории) третьей категории опасности: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объекты (территории) четвертой категории опасности: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14. Утратил силу с 13 марта 2022 г. - </w:t>
      </w:r>
      <w:hyperlink r:id="rId70" w:anchor="/document/403622076/entry/176" w:history="1">
        <w:r w:rsidRPr="006257DB">
          <w:rPr>
            <w:rFonts w:ascii="Times New Roman" w:eastAsia="Times New Roman" w:hAnsi="Times New Roman" w:cs="Times New Roman"/>
            <w:color w:val="3272C0"/>
            <w:sz w:val="23"/>
            <w:szCs w:val="23"/>
            <w:lang w:eastAsia="ru-RU"/>
          </w:rPr>
          <w:t>Постановление</w:t>
        </w:r>
      </w:hyperlink>
      <w:r w:rsidRPr="006257DB">
        <w:rPr>
          <w:rFonts w:ascii="Times New Roman" w:eastAsia="Times New Roman" w:hAnsi="Times New Roman" w:cs="Times New Roman"/>
          <w:color w:val="22272F"/>
          <w:sz w:val="23"/>
          <w:szCs w:val="23"/>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1" w:anchor="/document/76800090/entry/1014"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72" w:anchor="/document/72585152/entry/2000" w:history="1">
        <w:r w:rsidRPr="006257DB">
          <w:rPr>
            <w:rFonts w:ascii="Times New Roman" w:eastAsia="Times New Roman" w:hAnsi="Times New Roman" w:cs="Times New Roman"/>
            <w:color w:val="3272C0"/>
            <w:sz w:val="23"/>
            <w:szCs w:val="23"/>
            <w:lang w:eastAsia="ru-RU"/>
          </w:rPr>
          <w:t>паспорта</w:t>
        </w:r>
      </w:hyperlink>
      <w:r w:rsidRPr="006257DB">
        <w:rPr>
          <w:rFonts w:ascii="Times New Roman" w:eastAsia="Times New Roman" w:hAnsi="Times New Roman" w:cs="Times New Roman"/>
          <w:color w:val="22272F"/>
          <w:sz w:val="23"/>
          <w:szCs w:val="23"/>
          <w:lang w:eastAsia="ru-RU"/>
        </w:rPr>
        <w:t> безопасности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III. Мероприятия по обеспечению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17. Антитеррористическая защищенность объектов (территорий) обеспечивается путем осуществления комплекса мер, направленных: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на воспрепятствование неправомерному проникновению на объекты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на пресечение попыток совершения террористических актов на объектах (территориях);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г) на минимизацию возможных последствий совершения террористических актов на объектах (территориях) и ликвидацию угрозы их совершения;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18. Воспрепятствование неправомерному проникновению на объекты (территории) достигается посредством: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организации и обеспечения пропускного и внутриобъектового режимов, контроля их функционирования;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своевременного предупреждения, выявления и пресечения действий лиц, направленных на совершение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ж) осуществления контроля за выполнением мероприятий по обеспечению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неукоснительного соблюдения на объектах (территориях) пропускного и внутриобъектового режимов;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исключения бесконтрольного пребывания на объектах (территориях) посторонних лиц и нахождения транспортных средств;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ж) контроля за состоянием систем подземных коммуникаций, стоянок транспорта, складских помещений;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20. Пресечение попыток совершения террористических актов на объектах (территориях) достигается посредством: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организации и обеспечения пропускного и внутриобъектового режимов на объектах (территориях);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организации санкционированного допуска на объекты (территории) посетителей и автотранспортных средств;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ж) осуществления контроля за состоянием помещений, используемых для проведения мероприятий с массовым пребыванием людей;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обучения работников объекта (территории) действиям в условиях угрозы совершения или при совершении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определения должностных лиц, ответственных за хранение </w:t>
      </w:r>
      <w:hyperlink r:id="rId73" w:anchor="/document/72585152/entry/2000" w:history="1">
        <w:r w:rsidRPr="006257DB">
          <w:rPr>
            <w:rFonts w:ascii="Times New Roman" w:eastAsia="Times New Roman" w:hAnsi="Times New Roman" w:cs="Times New Roman"/>
            <w:color w:val="3272C0"/>
            <w:sz w:val="23"/>
            <w:szCs w:val="23"/>
            <w:lang w:eastAsia="ru-RU"/>
          </w:rPr>
          <w:t>паспорта</w:t>
        </w:r>
      </w:hyperlink>
      <w:r w:rsidRPr="006257DB">
        <w:rPr>
          <w:rFonts w:ascii="Times New Roman" w:eastAsia="Times New Roman" w:hAnsi="Times New Roman" w:cs="Times New Roman"/>
          <w:color w:val="22272F"/>
          <w:sz w:val="23"/>
          <w:szCs w:val="23"/>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определения должностных лиц, имеющих право доступа к служебной информации ограниченного распространения, содержащейся в </w:t>
      </w:r>
      <w:hyperlink r:id="rId74" w:anchor="/document/72585152/entry/2000" w:history="1">
        <w:r w:rsidRPr="006257DB">
          <w:rPr>
            <w:rFonts w:ascii="Times New Roman" w:eastAsia="Times New Roman" w:hAnsi="Times New Roman" w:cs="Times New Roman"/>
            <w:color w:val="3272C0"/>
            <w:sz w:val="23"/>
            <w:szCs w:val="23"/>
            <w:lang w:eastAsia="ru-RU"/>
          </w:rPr>
          <w:t>паспорте</w:t>
        </w:r>
      </w:hyperlink>
      <w:r w:rsidRPr="006257DB">
        <w:rPr>
          <w:rFonts w:ascii="Times New Roman" w:eastAsia="Times New Roman" w:hAnsi="Times New Roman" w:cs="Times New Roman"/>
          <w:color w:val="22272F"/>
          <w:sz w:val="23"/>
          <w:szCs w:val="23"/>
          <w:lang w:eastAsia="ru-RU"/>
        </w:rPr>
        <w:t xml:space="preserve"> безопасности объекта </w:t>
      </w:r>
      <w:r w:rsidRPr="006257DB">
        <w:rPr>
          <w:rFonts w:ascii="Times New Roman" w:eastAsia="Times New Roman" w:hAnsi="Times New Roman" w:cs="Times New Roman"/>
          <w:color w:val="22272F"/>
          <w:sz w:val="23"/>
          <w:szCs w:val="23"/>
          <w:lang w:eastAsia="ru-RU"/>
        </w:rPr>
        <w:lastRenderedPageBreak/>
        <w:t>(территории)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75" w:anchor="/document/72585152/entry/2000" w:history="1">
        <w:r w:rsidRPr="006257DB">
          <w:rPr>
            <w:rFonts w:ascii="Times New Roman" w:eastAsia="Times New Roman" w:hAnsi="Times New Roman" w:cs="Times New Roman"/>
            <w:color w:val="3272C0"/>
            <w:sz w:val="23"/>
            <w:szCs w:val="23"/>
            <w:lang w:eastAsia="ru-RU"/>
          </w:rPr>
          <w:t>паспорте</w:t>
        </w:r>
      </w:hyperlink>
      <w:r w:rsidRPr="006257DB">
        <w:rPr>
          <w:rFonts w:ascii="Times New Roman" w:eastAsia="Times New Roman" w:hAnsi="Times New Roman" w:cs="Times New Roman"/>
          <w:color w:val="22272F"/>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76" w:anchor="/document/72585152/entry/2000" w:history="1">
        <w:r w:rsidRPr="006257DB">
          <w:rPr>
            <w:rFonts w:ascii="Times New Roman" w:eastAsia="Times New Roman" w:hAnsi="Times New Roman" w:cs="Times New Roman"/>
            <w:color w:val="3272C0"/>
            <w:sz w:val="23"/>
            <w:szCs w:val="23"/>
            <w:lang w:eastAsia="ru-RU"/>
          </w:rPr>
          <w:t>паспорте</w:t>
        </w:r>
      </w:hyperlink>
      <w:r w:rsidRPr="006257DB">
        <w:rPr>
          <w:rFonts w:ascii="Times New Roman" w:eastAsia="Times New Roman" w:hAnsi="Times New Roman" w:cs="Times New Roman"/>
          <w:color w:val="22272F"/>
          <w:sz w:val="23"/>
          <w:szCs w:val="23"/>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организации санкционированного допуска на объекты (территории) посетителей и автотранспортных средств;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осуществления контроля за состоянием помещений, используемых для проведения мероприятий с массовым пребыванием людей.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обеспечение пропускного и внутриобъектового режимов и осуществление контроля за их функционированием;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xml:space="preserve">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w:t>
      </w:r>
      <w:r w:rsidRPr="006257DB">
        <w:rPr>
          <w:rFonts w:ascii="Times New Roman" w:eastAsia="Times New Roman" w:hAnsi="Times New Roman" w:cs="Times New Roman"/>
          <w:color w:val="22272F"/>
          <w:sz w:val="23"/>
          <w:szCs w:val="23"/>
          <w:lang w:eastAsia="ru-RU"/>
        </w:rPr>
        <w:lastRenderedPageBreak/>
        <w:t>обеспечения вызова экстренных оперативных служб по единому номеру "112" и поддержание их в исправном состоянии;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з) проведение учений и тренировок по реализации планов обеспечения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м) оснащение объектов (территорий) системой наружного освещения;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25. В отношении объектов (территорий) третьей категории опасности дополнительно к мероприятиям, предусмотренным </w:t>
      </w:r>
      <w:hyperlink r:id="rId77" w:anchor="/document/72585152/entry/1024" w:history="1">
        <w:r w:rsidRPr="006257DB">
          <w:rPr>
            <w:rFonts w:ascii="Times New Roman" w:eastAsia="Times New Roman" w:hAnsi="Times New Roman" w:cs="Times New Roman"/>
            <w:color w:val="3272C0"/>
            <w:sz w:val="23"/>
            <w:szCs w:val="23"/>
            <w:lang w:eastAsia="ru-RU"/>
          </w:rPr>
          <w:t>пунктом 24</w:t>
        </w:r>
      </w:hyperlink>
      <w:r w:rsidRPr="006257DB">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оснащение объектов (территорий) системами видеонаблюдения, охранной сигнализации;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8" w:anchor="/document/74329302/entry/1111" w:history="1">
        <w:r w:rsidRPr="006257DB">
          <w:rPr>
            <w:rFonts w:ascii="Times New Roman" w:eastAsia="Times New Roman" w:hAnsi="Times New Roman" w:cs="Times New Roman"/>
            <w:color w:val="3272C0"/>
            <w:sz w:val="20"/>
            <w:szCs w:val="20"/>
            <w:lang w:eastAsia="ru-RU"/>
          </w:rPr>
          <w:t>Решением</w:t>
        </w:r>
      </w:hyperlink>
      <w:r w:rsidRPr="006257DB">
        <w:rPr>
          <w:rFonts w:ascii="Times New Roman" w:eastAsia="Times New Roman" w:hAnsi="Times New Roman" w:cs="Times New Roman"/>
          <w:color w:val="464C55"/>
          <w:sz w:val="20"/>
          <w:szCs w:val="20"/>
          <w:lang w:eastAsia="ru-RU"/>
        </w:rPr>
        <w:t>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оснащение объектов (территорий) стационарными или ручными металлоискателями.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26. В отношении объектов (территорий) второй категории опасности дополнительно к мероприятиям, предусмотренным </w:t>
      </w:r>
      <w:hyperlink r:id="rId79" w:anchor="/document/72585152/entry/1024" w:history="1">
        <w:r w:rsidRPr="006257DB">
          <w:rPr>
            <w:rFonts w:ascii="Times New Roman" w:eastAsia="Times New Roman" w:hAnsi="Times New Roman" w:cs="Times New Roman"/>
            <w:color w:val="3272C0"/>
            <w:sz w:val="23"/>
            <w:szCs w:val="23"/>
            <w:lang w:eastAsia="ru-RU"/>
          </w:rPr>
          <w:t>пунктами 24</w:t>
        </w:r>
      </w:hyperlink>
      <w:r w:rsidRPr="006257DB">
        <w:rPr>
          <w:rFonts w:ascii="Times New Roman" w:eastAsia="Times New Roman" w:hAnsi="Times New Roman" w:cs="Times New Roman"/>
          <w:color w:val="22272F"/>
          <w:sz w:val="23"/>
          <w:szCs w:val="23"/>
          <w:lang w:eastAsia="ru-RU"/>
        </w:rPr>
        <w:t> и </w:t>
      </w:r>
      <w:hyperlink r:id="rId80" w:anchor="/document/72585152/entry/1025" w:history="1">
        <w:r w:rsidRPr="006257DB">
          <w:rPr>
            <w:rFonts w:ascii="Times New Roman" w:eastAsia="Times New Roman" w:hAnsi="Times New Roman" w:cs="Times New Roman"/>
            <w:color w:val="3272C0"/>
            <w:sz w:val="23"/>
            <w:szCs w:val="23"/>
            <w:lang w:eastAsia="ru-RU"/>
          </w:rPr>
          <w:t>25</w:t>
        </w:r>
      </w:hyperlink>
      <w:r w:rsidRPr="006257DB">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оборудование объектов (территорий) системой контроля и управления доступом;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оснащение въездов на объект (территорию) воротами, обеспечивающими жесткую фиксацию их створок в закрытом положении.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27. В отношении объектов (территорий) первой категории опасности дополнительно к мероприятиям, предусмотренным </w:t>
      </w:r>
      <w:hyperlink r:id="rId81" w:anchor="/document/72585152/entry/1024" w:history="1">
        <w:r w:rsidRPr="006257DB">
          <w:rPr>
            <w:rFonts w:ascii="Times New Roman" w:eastAsia="Times New Roman" w:hAnsi="Times New Roman" w:cs="Times New Roman"/>
            <w:color w:val="3272C0"/>
            <w:sz w:val="23"/>
            <w:szCs w:val="23"/>
            <w:lang w:eastAsia="ru-RU"/>
          </w:rPr>
          <w:t>пунктами 24</w:t>
        </w:r>
      </w:hyperlink>
      <w:r w:rsidRPr="006257DB">
        <w:rPr>
          <w:rFonts w:ascii="Times New Roman" w:eastAsia="Times New Roman" w:hAnsi="Times New Roman" w:cs="Times New Roman"/>
          <w:color w:val="22272F"/>
          <w:sz w:val="23"/>
          <w:szCs w:val="23"/>
          <w:lang w:eastAsia="ru-RU"/>
        </w:rPr>
        <w:t>, </w:t>
      </w:r>
      <w:hyperlink r:id="rId82" w:anchor="/document/72585152/entry/1025" w:history="1">
        <w:r w:rsidRPr="006257DB">
          <w:rPr>
            <w:rFonts w:ascii="Times New Roman" w:eastAsia="Times New Roman" w:hAnsi="Times New Roman" w:cs="Times New Roman"/>
            <w:color w:val="3272C0"/>
            <w:sz w:val="23"/>
            <w:szCs w:val="23"/>
            <w:lang w:eastAsia="ru-RU"/>
          </w:rPr>
          <w:t>25</w:t>
        </w:r>
      </w:hyperlink>
      <w:r w:rsidRPr="006257DB">
        <w:rPr>
          <w:rFonts w:ascii="Times New Roman" w:eastAsia="Times New Roman" w:hAnsi="Times New Roman" w:cs="Times New Roman"/>
          <w:color w:val="22272F"/>
          <w:sz w:val="23"/>
          <w:szCs w:val="23"/>
          <w:lang w:eastAsia="ru-RU"/>
        </w:rPr>
        <w:t> и </w:t>
      </w:r>
      <w:hyperlink r:id="rId83" w:anchor="/document/72585152/entry/1026" w:history="1">
        <w:r w:rsidRPr="006257DB">
          <w:rPr>
            <w:rFonts w:ascii="Times New Roman" w:eastAsia="Times New Roman" w:hAnsi="Times New Roman" w:cs="Times New Roman"/>
            <w:color w:val="3272C0"/>
            <w:sz w:val="23"/>
            <w:szCs w:val="23"/>
            <w:lang w:eastAsia="ru-RU"/>
          </w:rPr>
          <w:t>26</w:t>
        </w:r>
      </w:hyperlink>
      <w:r w:rsidRPr="006257DB">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оборудование контрольно-пропускных пунктов при входе (въезде) на прилегающую территорию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оснащение въездов на объект (территорию) средствами снижения скорости и (или) противотаранными устройствами.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28. При изменении уровней террористической опасности, вводимых в соответствии с </w:t>
      </w:r>
      <w:hyperlink r:id="rId84" w:anchor="/document/70189916/entry/1000" w:history="1">
        <w:r w:rsidRPr="006257DB">
          <w:rPr>
            <w:rFonts w:ascii="Times New Roman" w:eastAsia="Times New Roman" w:hAnsi="Times New Roman" w:cs="Times New Roman"/>
            <w:color w:val="3272C0"/>
            <w:sz w:val="23"/>
            <w:szCs w:val="23"/>
            <w:lang w:eastAsia="ru-RU"/>
          </w:rPr>
          <w:t>Указом</w:t>
        </w:r>
      </w:hyperlink>
      <w:r w:rsidRPr="006257DB">
        <w:rPr>
          <w:rFonts w:ascii="Times New Roman" w:eastAsia="Times New Roman" w:hAnsi="Times New Roman" w:cs="Times New Roman"/>
          <w:color w:val="22272F"/>
          <w:sz w:val="23"/>
          <w:szCs w:val="23"/>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29. Инженерная защита объектов (территорий) осуществляется в соответствии с </w:t>
      </w:r>
      <w:hyperlink r:id="rId85" w:anchor="/document/12172032/entry/0" w:history="1">
        <w:r w:rsidRPr="006257DB">
          <w:rPr>
            <w:rFonts w:ascii="Times New Roman" w:eastAsia="Times New Roman" w:hAnsi="Times New Roman" w:cs="Times New Roman"/>
            <w:color w:val="3272C0"/>
            <w:sz w:val="23"/>
            <w:szCs w:val="23"/>
            <w:lang w:eastAsia="ru-RU"/>
          </w:rPr>
          <w:t>Федеральным законом</w:t>
        </w:r>
      </w:hyperlink>
      <w:r w:rsidRPr="006257DB">
        <w:rPr>
          <w:rFonts w:ascii="Times New Roman" w:eastAsia="Times New Roman" w:hAnsi="Times New Roman" w:cs="Times New Roman"/>
          <w:color w:val="22272F"/>
          <w:sz w:val="23"/>
          <w:szCs w:val="23"/>
          <w:lang w:eastAsia="ru-RU"/>
        </w:rPr>
        <w:t> "Технический регламент о безопасности зданий и сооружений".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IV. Контроль за выполнением требований к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w:t>
      </w:r>
      <w:r w:rsidRPr="006257DB">
        <w:rPr>
          <w:rFonts w:ascii="Times New Roman" w:eastAsia="Times New Roman" w:hAnsi="Times New Roman" w:cs="Times New Roman"/>
          <w:color w:val="22272F"/>
          <w:sz w:val="23"/>
          <w:szCs w:val="23"/>
          <w:lang w:eastAsia="ru-RU"/>
        </w:rPr>
        <w:lastRenderedPageBreak/>
        <w:t>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при необходимости актуализации паспорта безопасности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36. Срок проведения проверки антитеррористической защищенности объекта (территории) не может превышать 5 рабочих дней.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xml:space="preserve">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w:t>
      </w:r>
      <w:r w:rsidRPr="006257DB">
        <w:rPr>
          <w:rFonts w:ascii="Times New Roman" w:eastAsia="Times New Roman" w:hAnsi="Times New Roman" w:cs="Times New Roman"/>
          <w:color w:val="22272F"/>
          <w:sz w:val="23"/>
          <w:szCs w:val="23"/>
          <w:lang w:eastAsia="ru-RU"/>
        </w:rPr>
        <w:lastRenderedPageBreak/>
        <w:t>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40. При направлении в соответствии с </w:t>
      </w:r>
      <w:hyperlink r:id="rId86" w:anchor="/document/72585152/entry/1039" w:history="1">
        <w:r w:rsidRPr="006257DB">
          <w:rPr>
            <w:rFonts w:ascii="Times New Roman" w:eastAsia="Times New Roman" w:hAnsi="Times New Roman" w:cs="Times New Roman"/>
            <w:color w:val="3272C0"/>
            <w:sz w:val="23"/>
            <w:szCs w:val="23"/>
            <w:lang w:eastAsia="ru-RU"/>
          </w:rPr>
          <w:t>пунктом 39</w:t>
        </w:r>
      </w:hyperlink>
      <w:r w:rsidRPr="006257DB">
        <w:rPr>
          <w:rFonts w:ascii="Times New Roman" w:eastAsia="Times New Roman" w:hAnsi="Times New Roman" w:cs="Times New Roman"/>
          <w:color w:val="22272F"/>
          <w:sz w:val="23"/>
          <w:szCs w:val="23"/>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свою фамилию, имя, отчество (при наличии) и занимаемую должность;</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наименование объекта (территории) и его точный адрес;</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дату и время получения информации об угрозе совершения или о совершении террористического акта на объекте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характер информации об угрозе совершения террористического акта или характер совершенного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д) количество находящихся на объекте (территории) людей;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а) оповещение работников, обучающихся и иных лиц, находящихся на объекте (территории), об угрозе совершения террористического акта;</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безопасную и беспрепятственную эвакуацию работников, обучающихся и иных лиц, находящихся на объекте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VI. Паспорт безопасности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87" w:anchor="/document/72585152/entry/2000" w:history="1">
        <w:r w:rsidRPr="006257DB">
          <w:rPr>
            <w:rFonts w:ascii="Times New Roman" w:eastAsia="Times New Roman" w:hAnsi="Times New Roman" w:cs="Times New Roman"/>
            <w:color w:val="3272C0"/>
            <w:sz w:val="23"/>
            <w:szCs w:val="23"/>
            <w:lang w:eastAsia="ru-RU"/>
          </w:rPr>
          <w:t>паспорт</w:t>
        </w:r>
      </w:hyperlink>
      <w:r w:rsidRPr="006257DB">
        <w:rPr>
          <w:rFonts w:ascii="Times New Roman" w:eastAsia="Times New Roman" w:hAnsi="Times New Roman" w:cs="Times New Roman"/>
          <w:color w:val="22272F"/>
          <w:sz w:val="23"/>
          <w:szCs w:val="23"/>
          <w:lang w:eastAsia="ru-RU"/>
        </w:rPr>
        <w:t> безопасности объекта (территории).</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Пункт 44 изменен с 13 марта 2022 г. - </w:t>
      </w:r>
      <w:hyperlink r:id="rId88" w:anchor="/document/403622076/entry/177"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9" w:anchor="/document/76800090/entry/1044"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45. Согласование </w:t>
      </w:r>
      <w:hyperlink r:id="rId90" w:anchor="/document/72585152/entry/2000" w:history="1">
        <w:r w:rsidRPr="006257DB">
          <w:rPr>
            <w:rFonts w:ascii="Times New Roman" w:eastAsia="Times New Roman" w:hAnsi="Times New Roman" w:cs="Times New Roman"/>
            <w:color w:val="3272C0"/>
            <w:sz w:val="23"/>
            <w:szCs w:val="23"/>
            <w:lang w:eastAsia="ru-RU"/>
          </w:rPr>
          <w:t>паспорта</w:t>
        </w:r>
      </w:hyperlink>
      <w:r w:rsidRPr="006257DB">
        <w:rPr>
          <w:rFonts w:ascii="Times New Roman" w:eastAsia="Times New Roman" w:hAnsi="Times New Roman" w:cs="Times New Roman"/>
          <w:color w:val="22272F"/>
          <w:sz w:val="23"/>
          <w:szCs w:val="23"/>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91" w:anchor="/document/72585152/entry/1044" w:history="1">
        <w:r w:rsidRPr="006257DB">
          <w:rPr>
            <w:rFonts w:ascii="Times New Roman" w:eastAsia="Times New Roman" w:hAnsi="Times New Roman" w:cs="Times New Roman"/>
            <w:color w:val="3272C0"/>
            <w:sz w:val="23"/>
            <w:szCs w:val="23"/>
            <w:lang w:eastAsia="ru-RU"/>
          </w:rPr>
          <w:t>пункте 44</w:t>
        </w:r>
      </w:hyperlink>
      <w:r w:rsidRPr="006257DB">
        <w:rPr>
          <w:rFonts w:ascii="Times New Roman" w:eastAsia="Times New Roman" w:hAnsi="Times New Roman" w:cs="Times New Roman"/>
          <w:color w:val="22272F"/>
          <w:sz w:val="23"/>
          <w:szCs w:val="23"/>
          <w:lang w:eastAsia="ru-RU"/>
        </w:rPr>
        <w:t> настоящих требований.</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46. </w:t>
      </w:r>
      <w:hyperlink r:id="rId92" w:anchor="/document/72585152/entry/2000" w:history="1">
        <w:r w:rsidRPr="006257DB">
          <w:rPr>
            <w:rFonts w:ascii="Times New Roman" w:eastAsia="Times New Roman" w:hAnsi="Times New Roman" w:cs="Times New Roman"/>
            <w:color w:val="3272C0"/>
            <w:sz w:val="23"/>
            <w:szCs w:val="23"/>
            <w:lang w:eastAsia="ru-RU"/>
          </w:rPr>
          <w:t>Паспорт</w:t>
        </w:r>
      </w:hyperlink>
      <w:r w:rsidRPr="006257DB">
        <w:rPr>
          <w:rFonts w:ascii="Times New Roman" w:eastAsia="Times New Roman" w:hAnsi="Times New Roman" w:cs="Times New Roman"/>
          <w:color w:val="22272F"/>
          <w:sz w:val="23"/>
          <w:szCs w:val="23"/>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47. </w:t>
      </w:r>
      <w:hyperlink r:id="rId93" w:anchor="/document/72585152/entry/2000" w:history="1">
        <w:r w:rsidRPr="006257DB">
          <w:rPr>
            <w:rFonts w:ascii="Times New Roman" w:eastAsia="Times New Roman" w:hAnsi="Times New Roman" w:cs="Times New Roman"/>
            <w:color w:val="3272C0"/>
            <w:sz w:val="23"/>
            <w:szCs w:val="23"/>
            <w:lang w:eastAsia="ru-RU"/>
          </w:rPr>
          <w:t>Паспорт</w:t>
        </w:r>
      </w:hyperlink>
      <w:r w:rsidRPr="006257DB">
        <w:rPr>
          <w:rFonts w:ascii="Times New Roman" w:eastAsia="Times New Roman" w:hAnsi="Times New Roman" w:cs="Times New Roman"/>
          <w:color w:val="22272F"/>
          <w:sz w:val="23"/>
          <w:szCs w:val="23"/>
          <w:lang w:eastAsia="ru-RU"/>
        </w:rPr>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48. Актуализация </w:t>
      </w:r>
      <w:hyperlink r:id="rId94" w:anchor="/document/72585152/entry/2000" w:history="1">
        <w:r w:rsidRPr="006257DB">
          <w:rPr>
            <w:rFonts w:ascii="Times New Roman" w:eastAsia="Times New Roman" w:hAnsi="Times New Roman" w:cs="Times New Roman"/>
            <w:color w:val="3272C0"/>
            <w:sz w:val="23"/>
            <w:szCs w:val="23"/>
            <w:lang w:eastAsia="ru-RU"/>
          </w:rPr>
          <w:t>паспорта</w:t>
        </w:r>
      </w:hyperlink>
      <w:r w:rsidRPr="006257DB">
        <w:rPr>
          <w:rFonts w:ascii="Times New Roman" w:eastAsia="Times New Roman" w:hAnsi="Times New Roman" w:cs="Times New Roman"/>
          <w:color w:val="22272F"/>
          <w:sz w:val="23"/>
          <w:szCs w:val="23"/>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а) общей площади и периметра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б) количества критических элементов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в) мер по инженерно-технической защите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49. Изменения прилагаются ко всем экземплярам </w:t>
      </w:r>
      <w:hyperlink r:id="rId95" w:anchor="/document/72585152/entry/2000" w:history="1">
        <w:r w:rsidRPr="006257DB">
          <w:rPr>
            <w:rFonts w:ascii="Times New Roman" w:eastAsia="Times New Roman" w:hAnsi="Times New Roman" w:cs="Times New Roman"/>
            <w:color w:val="3272C0"/>
            <w:sz w:val="23"/>
            <w:szCs w:val="23"/>
            <w:lang w:eastAsia="ru-RU"/>
          </w:rPr>
          <w:t>паспорта</w:t>
        </w:r>
      </w:hyperlink>
      <w:r w:rsidRPr="006257DB">
        <w:rPr>
          <w:rFonts w:ascii="Times New Roman" w:eastAsia="Times New Roman" w:hAnsi="Times New Roman" w:cs="Times New Roman"/>
          <w:color w:val="22272F"/>
          <w:sz w:val="23"/>
          <w:szCs w:val="23"/>
          <w:lang w:eastAsia="ru-RU"/>
        </w:rPr>
        <w:t> безопасности объекта (территории) с указанием причин и дат их внесения.</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50. </w:t>
      </w:r>
      <w:hyperlink r:id="rId96" w:anchor="/document/72585152/entry/2000" w:history="1">
        <w:r w:rsidRPr="006257DB">
          <w:rPr>
            <w:rFonts w:ascii="Times New Roman" w:eastAsia="Times New Roman" w:hAnsi="Times New Roman" w:cs="Times New Roman"/>
            <w:color w:val="3272C0"/>
            <w:sz w:val="23"/>
            <w:szCs w:val="23"/>
            <w:lang w:eastAsia="ru-RU"/>
          </w:rPr>
          <w:t>Паспорт</w:t>
        </w:r>
      </w:hyperlink>
      <w:r w:rsidRPr="006257DB">
        <w:rPr>
          <w:rFonts w:ascii="Times New Roman" w:eastAsia="Times New Roman" w:hAnsi="Times New Roman" w:cs="Times New Roman"/>
          <w:color w:val="22272F"/>
          <w:sz w:val="23"/>
          <w:szCs w:val="23"/>
          <w:lang w:eastAsia="ru-RU"/>
        </w:rPr>
        <w:t>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6257DB" w:rsidRPr="006257DB" w:rsidRDefault="006257DB" w:rsidP="006257D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Форма изменена с 13 марта 2022 г. - </w:t>
      </w:r>
      <w:hyperlink r:id="rId97" w:anchor="/document/403622076/entry/1072" w:history="1">
        <w:r w:rsidRPr="006257DB">
          <w:rPr>
            <w:rFonts w:ascii="Times New Roman" w:eastAsia="Times New Roman" w:hAnsi="Times New Roman" w:cs="Times New Roman"/>
            <w:color w:val="3272C0"/>
            <w:sz w:val="20"/>
            <w:szCs w:val="20"/>
            <w:lang w:eastAsia="ru-RU"/>
          </w:rPr>
          <w:t>Постановление</w:t>
        </w:r>
      </w:hyperlink>
      <w:r w:rsidRPr="006257DB">
        <w:rPr>
          <w:rFonts w:ascii="Times New Roman" w:eastAsia="Times New Roman" w:hAnsi="Times New Roman" w:cs="Times New Roman"/>
          <w:color w:val="464C55"/>
          <w:sz w:val="20"/>
          <w:szCs w:val="20"/>
          <w:lang w:eastAsia="ru-RU"/>
        </w:rPr>
        <w:t> Правительства России от 5 марта 2022 г. N 289</w:t>
      </w:r>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8" w:anchor="/document/76800090/entry/2000" w:history="1">
        <w:r w:rsidRPr="006257DB">
          <w:rPr>
            <w:rFonts w:ascii="Times New Roman" w:eastAsia="Times New Roman" w:hAnsi="Times New Roman" w:cs="Times New Roman"/>
            <w:color w:val="3272C0"/>
            <w:sz w:val="20"/>
            <w:szCs w:val="20"/>
            <w:lang w:eastAsia="ru-RU"/>
          </w:rPr>
          <w:t>См. предыдущую редакцию</w:t>
        </w:r>
      </w:hyperlink>
    </w:p>
    <w:p w:rsidR="006257DB" w:rsidRPr="006257DB" w:rsidRDefault="006257DB" w:rsidP="006257DB">
      <w:pPr>
        <w:shd w:val="clear" w:color="auto" w:fill="F0E9D3"/>
        <w:spacing w:line="240" w:lineRule="auto"/>
        <w:jc w:val="both"/>
        <w:rPr>
          <w:rFonts w:ascii="Times New Roman" w:eastAsia="Times New Roman" w:hAnsi="Times New Roman" w:cs="Times New Roman"/>
          <w:color w:val="464C55"/>
          <w:sz w:val="20"/>
          <w:szCs w:val="20"/>
          <w:lang w:eastAsia="ru-RU"/>
        </w:rPr>
      </w:pPr>
      <w:r w:rsidRPr="006257DB">
        <w:rPr>
          <w:rFonts w:ascii="Times New Roman" w:eastAsia="Times New Roman" w:hAnsi="Times New Roman" w:cs="Times New Roman"/>
          <w:color w:val="464C55"/>
          <w:sz w:val="20"/>
          <w:szCs w:val="20"/>
          <w:lang w:eastAsia="ru-RU"/>
        </w:rPr>
        <w:t>См. данную </w:t>
      </w:r>
      <w:hyperlink r:id="rId99" w:history="1">
        <w:r w:rsidRPr="006257DB">
          <w:rPr>
            <w:rFonts w:ascii="Times New Roman" w:eastAsia="Times New Roman" w:hAnsi="Times New Roman" w:cs="Times New Roman"/>
            <w:color w:val="3272C0"/>
            <w:sz w:val="20"/>
            <w:szCs w:val="20"/>
            <w:lang w:eastAsia="ru-RU"/>
          </w:rPr>
          <w:t>форму</w:t>
        </w:r>
      </w:hyperlink>
      <w:r w:rsidRPr="006257DB">
        <w:rPr>
          <w:rFonts w:ascii="Times New Roman" w:eastAsia="Times New Roman" w:hAnsi="Times New Roman" w:cs="Times New Roman"/>
          <w:color w:val="464C55"/>
          <w:sz w:val="20"/>
          <w:szCs w:val="20"/>
          <w:lang w:eastAsia="ru-RU"/>
        </w:rPr>
        <w:t> в редакторе MS-Word</w:t>
      </w:r>
    </w:p>
    <w:p w:rsidR="006257DB" w:rsidRPr="006257DB" w:rsidRDefault="006257DB" w:rsidP="006257DB">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b/>
          <w:bCs/>
          <w:color w:val="22272F"/>
          <w:sz w:val="23"/>
          <w:szCs w:val="23"/>
          <w:lang w:eastAsia="ru-RU"/>
        </w:rPr>
        <w:t>УТВЕРЖДЕНА</w:t>
      </w:r>
      <w:r w:rsidRPr="006257DB">
        <w:rPr>
          <w:rFonts w:ascii="Times New Roman" w:eastAsia="Times New Roman" w:hAnsi="Times New Roman" w:cs="Times New Roman"/>
          <w:b/>
          <w:bCs/>
          <w:color w:val="22272F"/>
          <w:sz w:val="23"/>
          <w:szCs w:val="23"/>
          <w:lang w:eastAsia="ru-RU"/>
        </w:rPr>
        <w:br/>
      </w:r>
      <w:hyperlink r:id="rId100" w:anchor="/document/72585152/entry/0" w:history="1">
        <w:r w:rsidRPr="006257DB">
          <w:rPr>
            <w:rFonts w:ascii="Times New Roman" w:eastAsia="Times New Roman" w:hAnsi="Times New Roman" w:cs="Times New Roman"/>
            <w:b/>
            <w:bCs/>
            <w:color w:val="3272C0"/>
            <w:sz w:val="23"/>
            <w:szCs w:val="23"/>
            <w:lang w:eastAsia="ru-RU"/>
          </w:rPr>
          <w:t>постановлением</w:t>
        </w:r>
      </w:hyperlink>
      <w:r w:rsidRPr="006257DB">
        <w:rPr>
          <w:rFonts w:ascii="Times New Roman" w:eastAsia="Times New Roman" w:hAnsi="Times New Roman" w:cs="Times New Roman"/>
          <w:b/>
          <w:bCs/>
          <w:color w:val="22272F"/>
          <w:sz w:val="23"/>
          <w:szCs w:val="23"/>
          <w:lang w:eastAsia="ru-RU"/>
        </w:rPr>
        <w:t> Правительства</w:t>
      </w:r>
      <w:r w:rsidRPr="006257DB">
        <w:rPr>
          <w:rFonts w:ascii="Times New Roman" w:eastAsia="Times New Roman" w:hAnsi="Times New Roman" w:cs="Times New Roman"/>
          <w:b/>
          <w:bCs/>
          <w:color w:val="22272F"/>
          <w:sz w:val="23"/>
          <w:szCs w:val="23"/>
          <w:lang w:eastAsia="ru-RU"/>
        </w:rPr>
        <w:br/>
        <w:t>Российской Федерации</w:t>
      </w:r>
      <w:r w:rsidRPr="006257DB">
        <w:rPr>
          <w:rFonts w:ascii="Times New Roman" w:eastAsia="Times New Roman" w:hAnsi="Times New Roman" w:cs="Times New Roman"/>
          <w:b/>
          <w:bCs/>
          <w:color w:val="22272F"/>
          <w:sz w:val="23"/>
          <w:szCs w:val="23"/>
          <w:lang w:eastAsia="ru-RU"/>
        </w:rPr>
        <w:br/>
        <w:t>от 2 августа 2019 г. N 1006</w:t>
      </w:r>
      <w:r w:rsidRPr="006257DB">
        <w:rPr>
          <w:rFonts w:ascii="Times New Roman" w:eastAsia="Times New Roman" w:hAnsi="Times New Roman" w:cs="Times New Roman"/>
          <w:b/>
          <w:bCs/>
          <w:color w:val="22272F"/>
          <w:sz w:val="23"/>
          <w:szCs w:val="23"/>
          <w:lang w:eastAsia="ru-RU"/>
        </w:rPr>
        <w:br/>
        <w:t>(с изменениями от 5 марта 2022 г.)</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ФОРМА</w:t>
      </w:r>
      <w:r w:rsidRPr="006257DB">
        <w:rPr>
          <w:rFonts w:ascii="Times New Roman" w:eastAsia="Times New Roman" w:hAnsi="Times New Roman" w:cs="Times New Roman"/>
          <w:color w:val="22272F"/>
          <w:sz w:val="32"/>
          <w:szCs w:val="32"/>
          <w:lang w:eastAsia="ru-RU"/>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(пометка или гриф)</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Экз. N 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УТВЕРЖДАЮ</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(Министр просвещения Российской Федерации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(руководитель иного органа (организации),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являющегося правообладателем объекта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(территории), или уполномоченное им лицо)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________________ 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(подпись)   (инициалы, фамилия)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 ___________ 20__ г.</w:t>
      </w:r>
    </w:p>
    <w:tbl>
      <w:tblPr>
        <w:tblW w:w="10095" w:type="dxa"/>
        <w:tblCellMar>
          <w:top w:w="15" w:type="dxa"/>
          <w:left w:w="15" w:type="dxa"/>
          <w:bottom w:w="15" w:type="dxa"/>
          <w:right w:w="15" w:type="dxa"/>
        </w:tblCellMar>
        <w:tblLook w:val="04A0" w:firstRow="1" w:lastRow="0" w:firstColumn="1" w:lastColumn="0" w:noHBand="0" w:noVBand="1"/>
      </w:tblPr>
      <w:tblGrid>
        <w:gridCol w:w="2224"/>
        <w:gridCol w:w="2824"/>
        <w:gridCol w:w="2223"/>
        <w:gridCol w:w="2824"/>
      </w:tblGrid>
      <w:tr w:rsidR="006257DB" w:rsidRPr="006257DB" w:rsidTr="006257DB">
        <w:tc>
          <w:tcPr>
            <w:tcW w:w="5040" w:type="dxa"/>
            <w:gridSpan w:val="2"/>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СОГЛАСОВАНО</w:t>
            </w:r>
          </w:p>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(руководитель территориального органа</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безопасности или уполномоченное им лицо)</w:t>
            </w:r>
          </w:p>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5040" w:type="dxa"/>
            <w:gridSpan w:val="2"/>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СОГЛАСОВАНО</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____________________________</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6257DB" w:rsidRPr="006257DB" w:rsidTr="006257DB">
        <w:tc>
          <w:tcPr>
            <w:tcW w:w="2220" w:type="dxa"/>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_____________</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(подпись)</w:t>
            </w:r>
          </w:p>
        </w:tc>
        <w:tc>
          <w:tcPr>
            <w:tcW w:w="2805" w:type="dxa"/>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________________</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(инициалы, фамилия)</w:t>
            </w:r>
          </w:p>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2220" w:type="dxa"/>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____________</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(подпись)</w:t>
            </w:r>
          </w:p>
        </w:tc>
        <w:tc>
          <w:tcPr>
            <w:tcW w:w="2805" w:type="dxa"/>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_________________</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(инициалы, фамилия)</w:t>
            </w:r>
          </w:p>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r>
      <w:tr w:rsidR="006257DB" w:rsidRPr="006257DB" w:rsidTr="006257DB">
        <w:tc>
          <w:tcPr>
            <w:tcW w:w="5040" w:type="dxa"/>
            <w:gridSpan w:val="2"/>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lastRenderedPageBreak/>
              <w:t>"____" _______________ 20 ___ г.</w:t>
            </w:r>
          </w:p>
        </w:tc>
        <w:tc>
          <w:tcPr>
            <w:tcW w:w="5040" w:type="dxa"/>
            <w:gridSpan w:val="2"/>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lastRenderedPageBreak/>
              <w:t> </w:t>
            </w:r>
          </w:p>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lastRenderedPageBreak/>
              <w:t>"____" _______________ 20 ___ г.</w:t>
            </w:r>
          </w:p>
        </w:tc>
      </w:tr>
    </w:tbl>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lastRenderedPageBreak/>
        <w:t> </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СОГЛАСОВАНО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руководитель территориального органа МЧС России)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______________________ 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(подпись)        (инициалы, фамилия)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"___" ___________ 20__ г.</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w:t>
      </w:r>
      <w:r w:rsidRPr="006257DB">
        <w:rPr>
          <w:rFonts w:ascii="Courier New" w:eastAsia="Times New Roman" w:hAnsi="Courier New" w:cs="Courier New"/>
          <w:b/>
          <w:bCs/>
          <w:color w:val="22272F"/>
          <w:sz w:val="20"/>
          <w:szCs w:val="20"/>
          <w:lang w:eastAsia="ru-RU"/>
        </w:rPr>
        <w:t>ПАСПОРТ БЕЗОПАСНОСТИ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(наименование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(наименование населенного пункта)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20___ год</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w:t>
      </w:r>
      <w:r w:rsidRPr="006257DB">
        <w:rPr>
          <w:rFonts w:ascii="Courier New" w:eastAsia="Times New Roman" w:hAnsi="Courier New" w:cs="Courier New"/>
          <w:b/>
          <w:bCs/>
          <w:color w:val="22272F"/>
          <w:sz w:val="20"/>
          <w:szCs w:val="20"/>
          <w:lang w:eastAsia="ru-RU"/>
        </w:rPr>
        <w:t>I. Общие сведения об объекте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(наименование, адрес, телефон, факс, адрес электронной почты органа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(организации), являющегося правообладателем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(адрес объекта (территории), телефон, факс, адрес электронной почты)</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(основной вид деятельности органа (организации)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(категория опасности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(общая площадь объекта (кв. метров), протяженность периметра (метров)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(номер свидетельства о государственной регистрации права на пользование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земельным участком и свидетельства о праве пользования объектом</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недвижимости, дата их выдачи)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(ф.и.о. должностного лица, осуществляющего непосредственное руководство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деятельностью работников на объекте (территории), служебный и мобильный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телефоны, адрес электронной почты)</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(ф.и.о. руководителя органа (организации), являющегося правообладателем</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объекта (территории), служебный и мобильный телефоны, адрес электронной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почты)</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II. Сведения о работниках, обучающихся и иных лицах, находящихся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объекте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1. Режим работы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(в том числе продолжительность, начало и окончание рабочего дня)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 Общее количество работников ________________ человек.</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3. Среднее количество находящихся на объекте (территории) в  течение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дня работников, обучающихся и иных лиц, в  том  числе  арендаторов,  лиц,</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осуществляющих  безвозмездное  пользование  имуществом,    находящимся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объекте (территории), сотрудников  охранных  организаций  (единовременно)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 человек.</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4.  Среднее  количество  находящихся  на  объекте     (территории) 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нерабочее  время,  ночью,  в  выходные  и  праздничные  дни   работников,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обучающихся и иных лиц, в  том  числе  арендаторов,  лиц,  осуществляющих</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безвозмездное   пользование   имуществом,    находящимся       на объекте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(территории), сотрудников охранных организаций _________ человек.</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5.   Сведения   об   арендаторах,   иных    лицах    (организациях),</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осуществляющих  безвозмездное  пользование  имуществом,    находящимся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объекте (территории) 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(полное и сокращенное наименование организации, основной вид</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деятельности, общее количество работников, расположение рабочих мест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lastRenderedPageBreak/>
        <w:t xml:space="preserve">  объекте (территории), занимаемая площадь (кв. метров), режим работы,</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ф.и.о. руководителя-арендатора, номера (служебного и мобильного)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телефонов руководителя организации, срок действия аренды и (или) иные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условия нахождения (размещения) на объекте (территории)</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III. Сведения о критических элементах объекта (территории)</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1. Перечень критических элементов объекта (территории) (при наличии)</w:t>
      </w:r>
    </w:p>
    <w:tbl>
      <w:tblPr>
        <w:tblW w:w="10185" w:type="dxa"/>
        <w:tblCellMar>
          <w:top w:w="15" w:type="dxa"/>
          <w:left w:w="15" w:type="dxa"/>
          <w:bottom w:w="15" w:type="dxa"/>
          <w:right w:w="15" w:type="dxa"/>
        </w:tblCellMar>
        <w:tblLook w:val="04A0" w:firstRow="1" w:lastRow="0" w:firstColumn="1" w:lastColumn="0" w:noHBand="0" w:noVBand="1"/>
      </w:tblPr>
      <w:tblGrid>
        <w:gridCol w:w="728"/>
        <w:gridCol w:w="2110"/>
        <w:gridCol w:w="2277"/>
        <w:gridCol w:w="1503"/>
        <w:gridCol w:w="1912"/>
        <w:gridCol w:w="1655"/>
      </w:tblGrid>
      <w:tr w:rsidR="006257DB" w:rsidRPr="006257DB" w:rsidTr="006257DB">
        <w:tc>
          <w:tcPr>
            <w:tcW w:w="720"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N п/п</w:t>
            </w:r>
          </w:p>
        </w:tc>
        <w:tc>
          <w:tcPr>
            <w:tcW w:w="20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Наименование критического элемента</w:t>
            </w:r>
          </w:p>
        </w:tc>
        <w:tc>
          <w:tcPr>
            <w:tcW w:w="2250"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Количество работников, обучающихся и иных лиц, находящихся на критическом элементе (человек)</w:t>
            </w:r>
          </w:p>
        </w:tc>
        <w:tc>
          <w:tcPr>
            <w:tcW w:w="14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Общая площадь (кв. метров)</w:t>
            </w:r>
          </w:p>
        </w:tc>
        <w:tc>
          <w:tcPr>
            <w:tcW w:w="17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Характер террористической угрозы</w:t>
            </w:r>
          </w:p>
        </w:tc>
        <w:tc>
          <w:tcPr>
            <w:tcW w:w="163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jc w:val="center"/>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Возможные последствия</w:t>
            </w:r>
          </w:p>
        </w:tc>
      </w:tr>
      <w:tr w:rsidR="006257DB" w:rsidRPr="006257DB" w:rsidTr="006257DB">
        <w:tc>
          <w:tcPr>
            <w:tcW w:w="720"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20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2250"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14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178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c>
          <w:tcPr>
            <w:tcW w:w="1635" w:type="dxa"/>
            <w:tcBorders>
              <w:top w:val="single" w:sz="6" w:space="0" w:color="000000"/>
              <w:left w:val="single" w:sz="6" w:space="0" w:color="000000"/>
              <w:bottom w:val="single" w:sz="6" w:space="0" w:color="000000"/>
              <w:right w:val="single" w:sz="6" w:space="0" w:color="000000"/>
            </w:tcBorders>
            <w:hideMark/>
          </w:tcPr>
          <w:p w:rsidR="006257DB" w:rsidRPr="006257DB" w:rsidRDefault="006257DB" w:rsidP="006257DB">
            <w:pPr>
              <w:spacing w:after="0" w:line="240" w:lineRule="auto"/>
              <w:rPr>
                <w:rFonts w:ascii="Times New Roman" w:eastAsia="Times New Roman" w:hAnsi="Times New Roman" w:cs="Times New Roman"/>
                <w:sz w:val="24"/>
                <w:szCs w:val="24"/>
                <w:lang w:eastAsia="ru-RU"/>
              </w:rPr>
            </w:pPr>
            <w:r w:rsidRPr="006257DB">
              <w:rPr>
                <w:rFonts w:ascii="Times New Roman" w:eastAsia="Times New Roman" w:hAnsi="Times New Roman" w:cs="Times New Roman"/>
                <w:sz w:val="24"/>
                <w:szCs w:val="24"/>
                <w:lang w:eastAsia="ru-RU"/>
              </w:rPr>
              <w:t> </w:t>
            </w:r>
          </w:p>
        </w:tc>
      </w:tr>
    </w:tbl>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 </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2. Возможные места и способы проникновения террористов на объект (территорию) ____________________________________________.</w:t>
      </w:r>
    </w:p>
    <w:p w:rsidR="006257DB" w:rsidRPr="006257DB" w:rsidRDefault="006257DB" w:rsidP="006257D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257DB">
        <w:rPr>
          <w:rFonts w:ascii="Times New Roman" w:eastAsia="Times New Roman" w:hAnsi="Times New Roman" w:cs="Times New Roman"/>
          <w:color w:val="22272F"/>
          <w:sz w:val="23"/>
          <w:szCs w:val="23"/>
          <w:lang w:eastAsia="ru-RU"/>
        </w:rPr>
        <w:t>3. Наиболее вероятные средства поражения, которые могут применить террористы при совершении террористического акта________.</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IV. Прогноз последствий в результате совершения на объекте (территории) террористического акта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1.   Предполагаемые       модели             действий    нарушителей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(краткое описание основных угроз совершения террористического акта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объекте (территории) (возможность размещения на объекте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взрывных устройств, захват заложников из числа работников, обучающихся 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иных лиц, находящихся на объекте (территории), наличие рисков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химического, биологического и радиационного заражения (загрязнения)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  Вероятные  последствия  совершения  террористического    акта на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объекте (территории) 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(площадь возможной зоны разрушения (заражения) в случае совершения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террористического акта (кв. метров), иные ситуации в результате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совершения террористического акта)</w:t>
      </w:r>
    </w:p>
    <w:p w:rsidR="006257DB" w:rsidRPr="006257DB" w:rsidRDefault="006257DB" w:rsidP="006257D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257DB">
        <w:rPr>
          <w:rFonts w:ascii="Times New Roman" w:eastAsia="Times New Roman" w:hAnsi="Times New Roman" w:cs="Times New Roman"/>
          <w:color w:val="22272F"/>
          <w:sz w:val="32"/>
          <w:szCs w:val="32"/>
          <w:lang w:eastAsia="ru-RU"/>
        </w:rPr>
        <w:t>V. Оценка последствий совершения террористического акта на объекте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Возможное   количество  пострадавших   на   объекте   (территории) -</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(человек)</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w:t>
      </w:r>
      <w:r w:rsidRPr="006257DB">
        <w:rPr>
          <w:rFonts w:ascii="Courier New" w:eastAsia="Times New Roman" w:hAnsi="Courier New" w:cs="Courier New"/>
          <w:b/>
          <w:bCs/>
          <w:color w:val="22272F"/>
          <w:sz w:val="20"/>
          <w:szCs w:val="20"/>
          <w:lang w:eastAsia="ru-RU"/>
        </w:rPr>
        <w:t>VI. Силы и средства, привлекаемые для обеспечения антитеррористической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защищенности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1.   Силы,   привлекаемые   для   обеспечения   антитеррористической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защищенности объекта (территории) 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  Средства,  привлекаемые  для  обеспечения   антитеррористической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защищенности объекта 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VII. Меры по инженерно-технической, физической защите и пожарной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lastRenderedPageBreak/>
        <w:t xml:space="preserve">                             безопасности объекта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1. Меры по инженерно-технической защите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а) объектовые системы оповещения 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(наличие, марка, характеристика)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б) наличие резервных источников электроснабжения, систем связи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(количество, характеристика)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в)  наличие  технических  систем  обнаружения   несанкционированного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проникновения на объект (территорию) 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(марка, количество)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г) наличие стационарных и ручных металлоискателей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(марка, количество)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д) наличие систем наружного освещения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(марка, количество)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е) наличие системы видеонаблюдения </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(марка, количество)</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 Меры по физической защите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а) количество контрольно-пропускных пунктов  (для  прохода   людей 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проезда транспортных средств)  ;</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б) количество эвакуационных  выходов  (для  выхода  людей  и  выезда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транспортных средств) 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в) наличие на объекте (территории) электронной системы пропуска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(тип установленного оборудования)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г) физическая охрана объекта (территории) 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(организация, осуществляющая охранные мероприятия, количество постов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(человек)</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3.  Наличие  систем  противопожарной  защиты  и  первичных   средств</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пожаротушения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а) наличие автоматической пожарной сигнализации 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(характеристика)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б) наличие системы внутреннего противопожарного водопровода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(характеристика)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в) наличие автоматической системы пожаротушения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(тип, марка)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г) наличие системы оповещения и  управления  эвакуацией  при  пожаре</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(тип, марка)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д) наличие первичных средств пожаротушения (огнетушителей)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(характеристика)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w:t>
      </w:r>
      <w:r w:rsidRPr="006257DB">
        <w:rPr>
          <w:rFonts w:ascii="Courier New" w:eastAsia="Times New Roman" w:hAnsi="Courier New" w:cs="Courier New"/>
          <w:b/>
          <w:bCs/>
          <w:color w:val="22272F"/>
          <w:sz w:val="20"/>
          <w:szCs w:val="20"/>
          <w:lang w:eastAsia="ru-RU"/>
        </w:rPr>
        <w:t>VIII. Выводы и рекомендации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w:t>
      </w:r>
      <w:r w:rsidRPr="006257DB">
        <w:rPr>
          <w:rFonts w:ascii="Courier New" w:eastAsia="Times New Roman" w:hAnsi="Courier New" w:cs="Courier New"/>
          <w:b/>
          <w:bCs/>
          <w:color w:val="22272F"/>
          <w:sz w:val="20"/>
          <w:szCs w:val="20"/>
          <w:lang w:eastAsia="ru-RU"/>
        </w:rPr>
        <w:t>IX. Дополнительные сведения с учетом особенностей</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b/>
          <w:bCs/>
          <w:color w:val="22272F"/>
          <w:sz w:val="20"/>
          <w:szCs w:val="20"/>
          <w:lang w:eastAsia="ru-RU"/>
        </w:rPr>
        <w:t xml:space="preserve">                   объекта (территории) (при наличии)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(наличие локальных зон безопасности)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________________________________________________________________________.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(другие сведения)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Приложение: 1. Поэтажный  план  (схема)   объекта     (территории) с</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обозначением критических элементов объекта.</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2. План   (схема)   охраны   объекта   (территории)      с указанием</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контрольно-пропускных  пунктов,  постов   охраны,   инженерно-технических</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средств охраны.</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3. Акт обследования и категорирования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lastRenderedPageBreak/>
        <w:t>Руководитель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 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(подпись)           (инициалы, фамилия)</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Паспорт безопасности актуализирован " __ " ____________ 20__ г.</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Причина актуализации: ___________________________________________________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Руководитель объекта (территории)</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__________________ ________________________________</w:t>
      </w:r>
    </w:p>
    <w:p w:rsidR="006257DB" w:rsidRPr="006257DB" w:rsidRDefault="006257DB" w:rsidP="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color w:val="22272F"/>
          <w:sz w:val="20"/>
          <w:szCs w:val="20"/>
          <w:lang w:eastAsia="ru-RU"/>
        </w:rPr>
      </w:pPr>
      <w:r w:rsidRPr="006257DB">
        <w:rPr>
          <w:rFonts w:ascii="Courier New" w:eastAsia="Times New Roman" w:hAnsi="Courier New" w:cs="Courier New"/>
          <w:color w:val="22272F"/>
          <w:sz w:val="20"/>
          <w:szCs w:val="20"/>
          <w:lang w:eastAsia="ru-RU"/>
        </w:rPr>
        <w:t xml:space="preserve">    (подпись)           (инициалы, фамилия)</w:t>
      </w:r>
    </w:p>
    <w:p w:rsidR="00BD7FB8" w:rsidRDefault="00BD7FB8">
      <w:bookmarkStart w:id="0" w:name="_GoBack"/>
      <w:bookmarkEnd w:id="0"/>
    </w:p>
    <w:sectPr w:rsidR="00BD7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7DB"/>
    <w:rsid w:val="006257DB"/>
    <w:rsid w:val="00BD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257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57DB"/>
    <w:rPr>
      <w:rFonts w:ascii="Times New Roman" w:eastAsia="Times New Roman" w:hAnsi="Times New Roman" w:cs="Times New Roman"/>
      <w:b/>
      <w:bCs/>
      <w:sz w:val="24"/>
      <w:szCs w:val="24"/>
      <w:lang w:eastAsia="ru-RU"/>
    </w:rPr>
  </w:style>
  <w:style w:type="paragraph" w:customStyle="1" w:styleId="s3">
    <w:name w:val="s_3"/>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257DB"/>
    <w:rPr>
      <w:color w:val="0000FF"/>
      <w:u w:val="single"/>
    </w:rPr>
  </w:style>
  <w:style w:type="paragraph" w:customStyle="1" w:styleId="s16">
    <w:name w:val="s_16"/>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257DB"/>
  </w:style>
  <w:style w:type="paragraph" w:customStyle="1" w:styleId="s9">
    <w:name w:val="s_9"/>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257D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257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57DB"/>
    <w:rPr>
      <w:rFonts w:ascii="Times New Roman" w:eastAsia="Times New Roman" w:hAnsi="Times New Roman" w:cs="Times New Roman"/>
      <w:b/>
      <w:bCs/>
      <w:sz w:val="24"/>
      <w:szCs w:val="24"/>
      <w:lang w:eastAsia="ru-RU"/>
    </w:rPr>
  </w:style>
  <w:style w:type="paragraph" w:customStyle="1" w:styleId="s3">
    <w:name w:val="s_3"/>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257DB"/>
    <w:rPr>
      <w:color w:val="0000FF"/>
      <w:u w:val="single"/>
    </w:rPr>
  </w:style>
  <w:style w:type="paragraph" w:customStyle="1" w:styleId="s16">
    <w:name w:val="s_16"/>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257DB"/>
  </w:style>
  <w:style w:type="paragraph" w:customStyle="1" w:styleId="s9">
    <w:name w:val="s_9"/>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257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2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257D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0289">
      <w:bodyDiv w:val="1"/>
      <w:marLeft w:val="0"/>
      <w:marRight w:val="0"/>
      <w:marTop w:val="0"/>
      <w:marBottom w:val="0"/>
      <w:divBdr>
        <w:top w:val="none" w:sz="0" w:space="0" w:color="auto"/>
        <w:left w:val="none" w:sz="0" w:space="0" w:color="auto"/>
        <w:bottom w:val="none" w:sz="0" w:space="0" w:color="auto"/>
        <w:right w:val="none" w:sz="0" w:space="0" w:color="auto"/>
      </w:divBdr>
      <w:divsChild>
        <w:div w:id="1574662976">
          <w:marLeft w:val="0"/>
          <w:marRight w:val="0"/>
          <w:marTop w:val="240"/>
          <w:marBottom w:val="240"/>
          <w:divBdr>
            <w:top w:val="none" w:sz="0" w:space="0" w:color="auto"/>
            <w:left w:val="none" w:sz="0" w:space="0" w:color="auto"/>
            <w:bottom w:val="none" w:sz="0" w:space="0" w:color="auto"/>
            <w:right w:val="none" w:sz="0" w:space="0" w:color="auto"/>
          </w:divBdr>
        </w:div>
        <w:div w:id="1590693969">
          <w:marLeft w:val="0"/>
          <w:marRight w:val="0"/>
          <w:marTop w:val="0"/>
          <w:marBottom w:val="0"/>
          <w:divBdr>
            <w:top w:val="none" w:sz="0" w:space="0" w:color="auto"/>
            <w:left w:val="none" w:sz="0" w:space="0" w:color="auto"/>
            <w:bottom w:val="none" w:sz="0" w:space="0" w:color="auto"/>
            <w:right w:val="none" w:sz="0" w:space="0" w:color="auto"/>
          </w:divBdr>
          <w:divsChild>
            <w:div w:id="478688415">
              <w:marLeft w:val="0"/>
              <w:marRight w:val="0"/>
              <w:marTop w:val="240"/>
              <w:marBottom w:val="240"/>
              <w:divBdr>
                <w:top w:val="none" w:sz="0" w:space="0" w:color="auto"/>
                <w:left w:val="none" w:sz="0" w:space="0" w:color="auto"/>
                <w:bottom w:val="none" w:sz="0" w:space="0" w:color="auto"/>
                <w:right w:val="none" w:sz="0" w:space="0" w:color="auto"/>
              </w:divBdr>
            </w:div>
            <w:div w:id="1446582008">
              <w:marLeft w:val="0"/>
              <w:marRight w:val="0"/>
              <w:marTop w:val="240"/>
              <w:marBottom w:val="240"/>
              <w:divBdr>
                <w:top w:val="none" w:sz="0" w:space="0" w:color="auto"/>
                <w:left w:val="none" w:sz="0" w:space="0" w:color="auto"/>
                <w:bottom w:val="none" w:sz="0" w:space="0" w:color="auto"/>
                <w:right w:val="none" w:sz="0" w:space="0" w:color="auto"/>
              </w:divBdr>
            </w:div>
            <w:div w:id="1183976454">
              <w:marLeft w:val="0"/>
              <w:marRight w:val="0"/>
              <w:marTop w:val="0"/>
              <w:marBottom w:val="0"/>
              <w:divBdr>
                <w:top w:val="none" w:sz="0" w:space="0" w:color="auto"/>
                <w:left w:val="none" w:sz="0" w:space="0" w:color="auto"/>
                <w:bottom w:val="none" w:sz="0" w:space="0" w:color="auto"/>
                <w:right w:val="none" w:sz="0" w:space="0" w:color="auto"/>
              </w:divBdr>
              <w:divsChild>
                <w:div w:id="653485283">
                  <w:marLeft w:val="0"/>
                  <w:marRight w:val="0"/>
                  <w:marTop w:val="0"/>
                  <w:marBottom w:val="0"/>
                  <w:divBdr>
                    <w:top w:val="none" w:sz="0" w:space="0" w:color="auto"/>
                    <w:left w:val="none" w:sz="0" w:space="0" w:color="auto"/>
                    <w:bottom w:val="none" w:sz="0" w:space="0" w:color="auto"/>
                    <w:right w:val="none" w:sz="0" w:space="0" w:color="auto"/>
                  </w:divBdr>
                </w:div>
                <w:div w:id="1828203877">
                  <w:marLeft w:val="0"/>
                  <w:marRight w:val="0"/>
                  <w:marTop w:val="0"/>
                  <w:marBottom w:val="0"/>
                  <w:divBdr>
                    <w:top w:val="none" w:sz="0" w:space="0" w:color="auto"/>
                    <w:left w:val="none" w:sz="0" w:space="0" w:color="auto"/>
                    <w:bottom w:val="none" w:sz="0" w:space="0" w:color="auto"/>
                    <w:right w:val="none" w:sz="0" w:space="0" w:color="auto"/>
                  </w:divBdr>
                  <w:divsChild>
                    <w:div w:id="149057934">
                      <w:marLeft w:val="0"/>
                      <w:marRight w:val="0"/>
                      <w:marTop w:val="240"/>
                      <w:marBottom w:val="240"/>
                      <w:divBdr>
                        <w:top w:val="none" w:sz="0" w:space="0" w:color="auto"/>
                        <w:left w:val="none" w:sz="0" w:space="0" w:color="auto"/>
                        <w:bottom w:val="none" w:sz="0" w:space="0" w:color="auto"/>
                        <w:right w:val="none" w:sz="0" w:space="0" w:color="auto"/>
                      </w:divBdr>
                    </w:div>
                  </w:divsChild>
                </w:div>
                <w:div w:id="199123945">
                  <w:marLeft w:val="0"/>
                  <w:marRight w:val="0"/>
                  <w:marTop w:val="0"/>
                  <w:marBottom w:val="0"/>
                  <w:divBdr>
                    <w:top w:val="none" w:sz="0" w:space="0" w:color="auto"/>
                    <w:left w:val="none" w:sz="0" w:space="0" w:color="auto"/>
                    <w:bottom w:val="none" w:sz="0" w:space="0" w:color="auto"/>
                    <w:right w:val="none" w:sz="0" w:space="0" w:color="auto"/>
                  </w:divBdr>
                  <w:divsChild>
                    <w:div w:id="45036213">
                      <w:marLeft w:val="0"/>
                      <w:marRight w:val="0"/>
                      <w:marTop w:val="0"/>
                      <w:marBottom w:val="0"/>
                      <w:divBdr>
                        <w:top w:val="none" w:sz="0" w:space="0" w:color="auto"/>
                        <w:left w:val="none" w:sz="0" w:space="0" w:color="auto"/>
                        <w:bottom w:val="none" w:sz="0" w:space="0" w:color="auto"/>
                        <w:right w:val="none" w:sz="0" w:space="0" w:color="auto"/>
                      </w:divBdr>
                    </w:div>
                    <w:div w:id="1675377246">
                      <w:marLeft w:val="0"/>
                      <w:marRight w:val="0"/>
                      <w:marTop w:val="0"/>
                      <w:marBottom w:val="0"/>
                      <w:divBdr>
                        <w:top w:val="none" w:sz="0" w:space="0" w:color="auto"/>
                        <w:left w:val="none" w:sz="0" w:space="0" w:color="auto"/>
                        <w:bottom w:val="none" w:sz="0" w:space="0" w:color="auto"/>
                        <w:right w:val="none" w:sz="0" w:space="0" w:color="auto"/>
                      </w:divBdr>
                    </w:div>
                    <w:div w:id="1105660011">
                      <w:marLeft w:val="0"/>
                      <w:marRight w:val="0"/>
                      <w:marTop w:val="0"/>
                      <w:marBottom w:val="0"/>
                      <w:divBdr>
                        <w:top w:val="none" w:sz="0" w:space="0" w:color="auto"/>
                        <w:left w:val="none" w:sz="0" w:space="0" w:color="auto"/>
                        <w:bottom w:val="none" w:sz="0" w:space="0" w:color="auto"/>
                        <w:right w:val="none" w:sz="0" w:space="0" w:color="auto"/>
                      </w:divBdr>
                    </w:div>
                  </w:divsChild>
                </w:div>
                <w:div w:id="2038776465">
                  <w:marLeft w:val="0"/>
                  <w:marRight w:val="0"/>
                  <w:marTop w:val="0"/>
                  <w:marBottom w:val="0"/>
                  <w:divBdr>
                    <w:top w:val="none" w:sz="0" w:space="0" w:color="auto"/>
                    <w:left w:val="none" w:sz="0" w:space="0" w:color="auto"/>
                    <w:bottom w:val="none" w:sz="0" w:space="0" w:color="auto"/>
                    <w:right w:val="none" w:sz="0" w:space="0" w:color="auto"/>
                  </w:divBdr>
                </w:div>
                <w:div w:id="1275595675">
                  <w:marLeft w:val="0"/>
                  <w:marRight w:val="0"/>
                  <w:marTop w:val="0"/>
                  <w:marBottom w:val="0"/>
                  <w:divBdr>
                    <w:top w:val="none" w:sz="0" w:space="0" w:color="auto"/>
                    <w:left w:val="none" w:sz="0" w:space="0" w:color="auto"/>
                    <w:bottom w:val="none" w:sz="0" w:space="0" w:color="auto"/>
                    <w:right w:val="none" w:sz="0" w:space="0" w:color="auto"/>
                  </w:divBdr>
                </w:div>
              </w:divsChild>
            </w:div>
            <w:div w:id="1520663282">
              <w:marLeft w:val="0"/>
              <w:marRight w:val="0"/>
              <w:marTop w:val="0"/>
              <w:marBottom w:val="0"/>
              <w:divBdr>
                <w:top w:val="none" w:sz="0" w:space="0" w:color="auto"/>
                <w:left w:val="none" w:sz="0" w:space="0" w:color="auto"/>
                <w:bottom w:val="none" w:sz="0" w:space="0" w:color="auto"/>
                <w:right w:val="none" w:sz="0" w:space="0" w:color="auto"/>
              </w:divBdr>
              <w:divsChild>
                <w:div w:id="1074661447">
                  <w:marLeft w:val="0"/>
                  <w:marRight w:val="0"/>
                  <w:marTop w:val="0"/>
                  <w:marBottom w:val="0"/>
                  <w:divBdr>
                    <w:top w:val="none" w:sz="0" w:space="0" w:color="auto"/>
                    <w:left w:val="none" w:sz="0" w:space="0" w:color="auto"/>
                    <w:bottom w:val="none" w:sz="0" w:space="0" w:color="auto"/>
                    <w:right w:val="none" w:sz="0" w:space="0" w:color="auto"/>
                  </w:divBdr>
                  <w:divsChild>
                    <w:div w:id="1145586918">
                      <w:marLeft w:val="0"/>
                      <w:marRight w:val="0"/>
                      <w:marTop w:val="240"/>
                      <w:marBottom w:val="240"/>
                      <w:divBdr>
                        <w:top w:val="none" w:sz="0" w:space="0" w:color="auto"/>
                        <w:left w:val="none" w:sz="0" w:space="0" w:color="auto"/>
                        <w:bottom w:val="none" w:sz="0" w:space="0" w:color="auto"/>
                        <w:right w:val="none" w:sz="0" w:space="0" w:color="auto"/>
                      </w:divBdr>
                    </w:div>
                  </w:divsChild>
                </w:div>
                <w:div w:id="707920202">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240"/>
                      <w:marBottom w:val="240"/>
                      <w:divBdr>
                        <w:top w:val="none" w:sz="0" w:space="0" w:color="auto"/>
                        <w:left w:val="none" w:sz="0" w:space="0" w:color="auto"/>
                        <w:bottom w:val="none" w:sz="0" w:space="0" w:color="auto"/>
                        <w:right w:val="none" w:sz="0" w:space="0" w:color="auto"/>
                      </w:divBdr>
                    </w:div>
                  </w:divsChild>
                </w:div>
                <w:div w:id="1925609583">
                  <w:marLeft w:val="0"/>
                  <w:marRight w:val="0"/>
                  <w:marTop w:val="0"/>
                  <w:marBottom w:val="0"/>
                  <w:divBdr>
                    <w:top w:val="none" w:sz="0" w:space="0" w:color="auto"/>
                    <w:left w:val="none" w:sz="0" w:space="0" w:color="auto"/>
                    <w:bottom w:val="none" w:sz="0" w:space="0" w:color="auto"/>
                    <w:right w:val="none" w:sz="0" w:space="0" w:color="auto"/>
                  </w:divBdr>
                  <w:divsChild>
                    <w:div w:id="2041931299">
                      <w:marLeft w:val="0"/>
                      <w:marRight w:val="0"/>
                      <w:marTop w:val="0"/>
                      <w:marBottom w:val="0"/>
                      <w:divBdr>
                        <w:top w:val="none" w:sz="0" w:space="0" w:color="auto"/>
                        <w:left w:val="none" w:sz="0" w:space="0" w:color="auto"/>
                        <w:bottom w:val="none" w:sz="0" w:space="0" w:color="auto"/>
                        <w:right w:val="none" w:sz="0" w:space="0" w:color="auto"/>
                      </w:divBdr>
                    </w:div>
                    <w:div w:id="2047757507">
                      <w:marLeft w:val="0"/>
                      <w:marRight w:val="0"/>
                      <w:marTop w:val="0"/>
                      <w:marBottom w:val="0"/>
                      <w:divBdr>
                        <w:top w:val="none" w:sz="0" w:space="0" w:color="auto"/>
                        <w:left w:val="none" w:sz="0" w:space="0" w:color="auto"/>
                        <w:bottom w:val="none" w:sz="0" w:space="0" w:color="auto"/>
                        <w:right w:val="none" w:sz="0" w:space="0" w:color="auto"/>
                      </w:divBdr>
                    </w:div>
                  </w:divsChild>
                </w:div>
                <w:div w:id="1505365603">
                  <w:marLeft w:val="0"/>
                  <w:marRight w:val="0"/>
                  <w:marTop w:val="0"/>
                  <w:marBottom w:val="0"/>
                  <w:divBdr>
                    <w:top w:val="none" w:sz="0" w:space="0" w:color="auto"/>
                    <w:left w:val="none" w:sz="0" w:space="0" w:color="auto"/>
                    <w:bottom w:val="none" w:sz="0" w:space="0" w:color="auto"/>
                    <w:right w:val="none" w:sz="0" w:space="0" w:color="auto"/>
                  </w:divBdr>
                </w:div>
                <w:div w:id="137309074">
                  <w:marLeft w:val="0"/>
                  <w:marRight w:val="0"/>
                  <w:marTop w:val="0"/>
                  <w:marBottom w:val="0"/>
                  <w:divBdr>
                    <w:top w:val="none" w:sz="0" w:space="0" w:color="auto"/>
                    <w:left w:val="none" w:sz="0" w:space="0" w:color="auto"/>
                    <w:bottom w:val="none" w:sz="0" w:space="0" w:color="auto"/>
                    <w:right w:val="none" w:sz="0" w:space="0" w:color="auto"/>
                  </w:divBdr>
                </w:div>
                <w:div w:id="1868717618">
                  <w:marLeft w:val="0"/>
                  <w:marRight w:val="0"/>
                  <w:marTop w:val="0"/>
                  <w:marBottom w:val="0"/>
                  <w:divBdr>
                    <w:top w:val="none" w:sz="0" w:space="0" w:color="auto"/>
                    <w:left w:val="none" w:sz="0" w:space="0" w:color="auto"/>
                    <w:bottom w:val="none" w:sz="0" w:space="0" w:color="auto"/>
                    <w:right w:val="none" w:sz="0" w:space="0" w:color="auto"/>
                  </w:divBdr>
                  <w:divsChild>
                    <w:div w:id="30110974">
                      <w:marLeft w:val="0"/>
                      <w:marRight w:val="0"/>
                      <w:marTop w:val="0"/>
                      <w:marBottom w:val="0"/>
                      <w:divBdr>
                        <w:top w:val="none" w:sz="0" w:space="0" w:color="auto"/>
                        <w:left w:val="none" w:sz="0" w:space="0" w:color="auto"/>
                        <w:bottom w:val="none" w:sz="0" w:space="0" w:color="auto"/>
                        <w:right w:val="none" w:sz="0" w:space="0" w:color="auto"/>
                      </w:divBdr>
                    </w:div>
                    <w:div w:id="1498036754">
                      <w:marLeft w:val="0"/>
                      <w:marRight w:val="0"/>
                      <w:marTop w:val="0"/>
                      <w:marBottom w:val="0"/>
                      <w:divBdr>
                        <w:top w:val="none" w:sz="0" w:space="0" w:color="auto"/>
                        <w:left w:val="none" w:sz="0" w:space="0" w:color="auto"/>
                        <w:bottom w:val="none" w:sz="0" w:space="0" w:color="auto"/>
                        <w:right w:val="none" w:sz="0" w:space="0" w:color="auto"/>
                      </w:divBdr>
                    </w:div>
                    <w:div w:id="2124230397">
                      <w:marLeft w:val="0"/>
                      <w:marRight w:val="0"/>
                      <w:marTop w:val="0"/>
                      <w:marBottom w:val="0"/>
                      <w:divBdr>
                        <w:top w:val="none" w:sz="0" w:space="0" w:color="auto"/>
                        <w:left w:val="none" w:sz="0" w:space="0" w:color="auto"/>
                        <w:bottom w:val="none" w:sz="0" w:space="0" w:color="auto"/>
                        <w:right w:val="none" w:sz="0" w:space="0" w:color="auto"/>
                      </w:divBdr>
                      <w:divsChild>
                        <w:div w:id="1612274220">
                          <w:marLeft w:val="0"/>
                          <w:marRight w:val="0"/>
                          <w:marTop w:val="240"/>
                          <w:marBottom w:val="240"/>
                          <w:divBdr>
                            <w:top w:val="none" w:sz="0" w:space="0" w:color="auto"/>
                            <w:left w:val="none" w:sz="0" w:space="0" w:color="auto"/>
                            <w:bottom w:val="none" w:sz="0" w:space="0" w:color="auto"/>
                            <w:right w:val="none" w:sz="0" w:space="0" w:color="auto"/>
                          </w:divBdr>
                        </w:div>
                      </w:divsChild>
                    </w:div>
                    <w:div w:id="1137533225">
                      <w:marLeft w:val="0"/>
                      <w:marRight w:val="0"/>
                      <w:marTop w:val="0"/>
                      <w:marBottom w:val="0"/>
                      <w:divBdr>
                        <w:top w:val="none" w:sz="0" w:space="0" w:color="auto"/>
                        <w:left w:val="none" w:sz="0" w:space="0" w:color="auto"/>
                        <w:bottom w:val="none" w:sz="0" w:space="0" w:color="auto"/>
                        <w:right w:val="none" w:sz="0" w:space="0" w:color="auto"/>
                      </w:divBdr>
                    </w:div>
                    <w:div w:id="255939096">
                      <w:marLeft w:val="0"/>
                      <w:marRight w:val="0"/>
                      <w:marTop w:val="0"/>
                      <w:marBottom w:val="0"/>
                      <w:divBdr>
                        <w:top w:val="none" w:sz="0" w:space="0" w:color="auto"/>
                        <w:left w:val="none" w:sz="0" w:space="0" w:color="auto"/>
                        <w:bottom w:val="none" w:sz="0" w:space="0" w:color="auto"/>
                        <w:right w:val="none" w:sz="0" w:space="0" w:color="auto"/>
                      </w:divBdr>
                    </w:div>
                    <w:div w:id="338116742">
                      <w:marLeft w:val="0"/>
                      <w:marRight w:val="0"/>
                      <w:marTop w:val="0"/>
                      <w:marBottom w:val="0"/>
                      <w:divBdr>
                        <w:top w:val="none" w:sz="0" w:space="0" w:color="auto"/>
                        <w:left w:val="none" w:sz="0" w:space="0" w:color="auto"/>
                        <w:bottom w:val="none" w:sz="0" w:space="0" w:color="auto"/>
                        <w:right w:val="none" w:sz="0" w:space="0" w:color="auto"/>
                      </w:divBdr>
                    </w:div>
                  </w:divsChild>
                </w:div>
                <w:div w:id="1194152716">
                  <w:marLeft w:val="0"/>
                  <w:marRight w:val="0"/>
                  <w:marTop w:val="0"/>
                  <w:marBottom w:val="0"/>
                  <w:divBdr>
                    <w:top w:val="none" w:sz="0" w:space="0" w:color="auto"/>
                    <w:left w:val="none" w:sz="0" w:space="0" w:color="auto"/>
                    <w:bottom w:val="none" w:sz="0" w:space="0" w:color="auto"/>
                    <w:right w:val="none" w:sz="0" w:space="0" w:color="auto"/>
                  </w:divBdr>
                  <w:divsChild>
                    <w:div w:id="946356086">
                      <w:marLeft w:val="0"/>
                      <w:marRight w:val="0"/>
                      <w:marTop w:val="0"/>
                      <w:marBottom w:val="0"/>
                      <w:divBdr>
                        <w:top w:val="none" w:sz="0" w:space="0" w:color="auto"/>
                        <w:left w:val="none" w:sz="0" w:space="0" w:color="auto"/>
                        <w:bottom w:val="none" w:sz="0" w:space="0" w:color="auto"/>
                        <w:right w:val="none" w:sz="0" w:space="0" w:color="auto"/>
                      </w:divBdr>
                    </w:div>
                    <w:div w:id="473570392">
                      <w:marLeft w:val="0"/>
                      <w:marRight w:val="0"/>
                      <w:marTop w:val="0"/>
                      <w:marBottom w:val="0"/>
                      <w:divBdr>
                        <w:top w:val="none" w:sz="0" w:space="0" w:color="auto"/>
                        <w:left w:val="none" w:sz="0" w:space="0" w:color="auto"/>
                        <w:bottom w:val="none" w:sz="0" w:space="0" w:color="auto"/>
                        <w:right w:val="none" w:sz="0" w:space="0" w:color="auto"/>
                      </w:divBdr>
                    </w:div>
                    <w:div w:id="1939630226">
                      <w:marLeft w:val="0"/>
                      <w:marRight w:val="0"/>
                      <w:marTop w:val="0"/>
                      <w:marBottom w:val="0"/>
                      <w:divBdr>
                        <w:top w:val="none" w:sz="0" w:space="0" w:color="auto"/>
                        <w:left w:val="none" w:sz="0" w:space="0" w:color="auto"/>
                        <w:bottom w:val="none" w:sz="0" w:space="0" w:color="auto"/>
                        <w:right w:val="none" w:sz="0" w:space="0" w:color="auto"/>
                      </w:divBdr>
                    </w:div>
                    <w:div w:id="1273590634">
                      <w:marLeft w:val="0"/>
                      <w:marRight w:val="0"/>
                      <w:marTop w:val="0"/>
                      <w:marBottom w:val="0"/>
                      <w:divBdr>
                        <w:top w:val="none" w:sz="0" w:space="0" w:color="auto"/>
                        <w:left w:val="none" w:sz="0" w:space="0" w:color="auto"/>
                        <w:bottom w:val="none" w:sz="0" w:space="0" w:color="auto"/>
                        <w:right w:val="none" w:sz="0" w:space="0" w:color="auto"/>
                      </w:divBdr>
                    </w:div>
                  </w:divsChild>
                </w:div>
                <w:div w:id="837044021">
                  <w:marLeft w:val="0"/>
                  <w:marRight w:val="0"/>
                  <w:marTop w:val="0"/>
                  <w:marBottom w:val="0"/>
                  <w:divBdr>
                    <w:top w:val="none" w:sz="0" w:space="0" w:color="auto"/>
                    <w:left w:val="none" w:sz="0" w:space="0" w:color="auto"/>
                    <w:bottom w:val="none" w:sz="0" w:space="0" w:color="auto"/>
                    <w:right w:val="none" w:sz="0" w:space="0" w:color="auto"/>
                  </w:divBdr>
                  <w:divsChild>
                    <w:div w:id="143663740">
                      <w:marLeft w:val="0"/>
                      <w:marRight w:val="0"/>
                      <w:marTop w:val="240"/>
                      <w:marBottom w:val="240"/>
                      <w:divBdr>
                        <w:top w:val="none" w:sz="0" w:space="0" w:color="auto"/>
                        <w:left w:val="none" w:sz="0" w:space="0" w:color="auto"/>
                        <w:bottom w:val="none" w:sz="0" w:space="0" w:color="auto"/>
                        <w:right w:val="none" w:sz="0" w:space="0" w:color="auto"/>
                      </w:divBdr>
                    </w:div>
                    <w:div w:id="42363765">
                      <w:marLeft w:val="0"/>
                      <w:marRight w:val="0"/>
                      <w:marTop w:val="0"/>
                      <w:marBottom w:val="0"/>
                      <w:divBdr>
                        <w:top w:val="none" w:sz="0" w:space="0" w:color="auto"/>
                        <w:left w:val="none" w:sz="0" w:space="0" w:color="auto"/>
                        <w:bottom w:val="none" w:sz="0" w:space="0" w:color="auto"/>
                        <w:right w:val="none" w:sz="0" w:space="0" w:color="auto"/>
                      </w:divBdr>
                    </w:div>
                    <w:div w:id="2103453789">
                      <w:marLeft w:val="0"/>
                      <w:marRight w:val="0"/>
                      <w:marTop w:val="0"/>
                      <w:marBottom w:val="0"/>
                      <w:divBdr>
                        <w:top w:val="none" w:sz="0" w:space="0" w:color="auto"/>
                        <w:left w:val="none" w:sz="0" w:space="0" w:color="auto"/>
                        <w:bottom w:val="none" w:sz="0" w:space="0" w:color="auto"/>
                        <w:right w:val="none" w:sz="0" w:space="0" w:color="auto"/>
                      </w:divBdr>
                    </w:div>
                    <w:div w:id="189690817">
                      <w:marLeft w:val="0"/>
                      <w:marRight w:val="0"/>
                      <w:marTop w:val="0"/>
                      <w:marBottom w:val="0"/>
                      <w:divBdr>
                        <w:top w:val="none" w:sz="0" w:space="0" w:color="auto"/>
                        <w:left w:val="none" w:sz="0" w:space="0" w:color="auto"/>
                        <w:bottom w:val="none" w:sz="0" w:space="0" w:color="auto"/>
                        <w:right w:val="none" w:sz="0" w:space="0" w:color="auto"/>
                      </w:divBdr>
                    </w:div>
                    <w:div w:id="1292445386">
                      <w:marLeft w:val="0"/>
                      <w:marRight w:val="0"/>
                      <w:marTop w:val="0"/>
                      <w:marBottom w:val="0"/>
                      <w:divBdr>
                        <w:top w:val="none" w:sz="0" w:space="0" w:color="auto"/>
                        <w:left w:val="none" w:sz="0" w:space="0" w:color="auto"/>
                        <w:bottom w:val="none" w:sz="0" w:space="0" w:color="auto"/>
                        <w:right w:val="none" w:sz="0" w:space="0" w:color="auto"/>
                      </w:divBdr>
                    </w:div>
                  </w:divsChild>
                </w:div>
                <w:div w:id="1855996184">
                  <w:marLeft w:val="0"/>
                  <w:marRight w:val="0"/>
                  <w:marTop w:val="0"/>
                  <w:marBottom w:val="0"/>
                  <w:divBdr>
                    <w:top w:val="none" w:sz="0" w:space="0" w:color="auto"/>
                    <w:left w:val="none" w:sz="0" w:space="0" w:color="auto"/>
                    <w:bottom w:val="none" w:sz="0" w:space="0" w:color="auto"/>
                    <w:right w:val="none" w:sz="0" w:space="0" w:color="auto"/>
                  </w:divBdr>
                  <w:divsChild>
                    <w:div w:id="1546871694">
                      <w:marLeft w:val="0"/>
                      <w:marRight w:val="0"/>
                      <w:marTop w:val="240"/>
                      <w:marBottom w:val="240"/>
                      <w:divBdr>
                        <w:top w:val="none" w:sz="0" w:space="0" w:color="auto"/>
                        <w:left w:val="none" w:sz="0" w:space="0" w:color="auto"/>
                        <w:bottom w:val="none" w:sz="0" w:space="0" w:color="auto"/>
                        <w:right w:val="none" w:sz="0" w:space="0" w:color="auto"/>
                      </w:divBdr>
                    </w:div>
                  </w:divsChild>
                </w:div>
                <w:div w:id="1541165065">
                  <w:marLeft w:val="0"/>
                  <w:marRight w:val="0"/>
                  <w:marTop w:val="0"/>
                  <w:marBottom w:val="0"/>
                  <w:divBdr>
                    <w:top w:val="none" w:sz="0" w:space="0" w:color="auto"/>
                    <w:left w:val="none" w:sz="0" w:space="0" w:color="auto"/>
                    <w:bottom w:val="none" w:sz="0" w:space="0" w:color="auto"/>
                    <w:right w:val="none" w:sz="0" w:space="0" w:color="auto"/>
                  </w:divBdr>
                </w:div>
                <w:div w:id="33703039">
                  <w:marLeft w:val="0"/>
                  <w:marRight w:val="0"/>
                  <w:marTop w:val="0"/>
                  <w:marBottom w:val="0"/>
                  <w:divBdr>
                    <w:top w:val="none" w:sz="0" w:space="0" w:color="auto"/>
                    <w:left w:val="none" w:sz="0" w:space="0" w:color="auto"/>
                    <w:bottom w:val="none" w:sz="0" w:space="0" w:color="auto"/>
                    <w:right w:val="none" w:sz="0" w:space="0" w:color="auto"/>
                  </w:divBdr>
                </w:div>
              </w:divsChild>
            </w:div>
            <w:div w:id="1566406874">
              <w:marLeft w:val="0"/>
              <w:marRight w:val="0"/>
              <w:marTop w:val="0"/>
              <w:marBottom w:val="0"/>
              <w:divBdr>
                <w:top w:val="none" w:sz="0" w:space="0" w:color="auto"/>
                <w:left w:val="none" w:sz="0" w:space="0" w:color="auto"/>
                <w:bottom w:val="none" w:sz="0" w:space="0" w:color="auto"/>
                <w:right w:val="none" w:sz="0" w:space="0" w:color="auto"/>
              </w:divBdr>
              <w:divsChild>
                <w:div w:id="185287971">
                  <w:marLeft w:val="0"/>
                  <w:marRight w:val="0"/>
                  <w:marTop w:val="0"/>
                  <w:marBottom w:val="0"/>
                  <w:divBdr>
                    <w:top w:val="none" w:sz="0" w:space="0" w:color="auto"/>
                    <w:left w:val="none" w:sz="0" w:space="0" w:color="auto"/>
                    <w:bottom w:val="none" w:sz="0" w:space="0" w:color="auto"/>
                    <w:right w:val="none" w:sz="0" w:space="0" w:color="auto"/>
                  </w:divBdr>
                  <w:divsChild>
                    <w:div w:id="1296914884">
                      <w:marLeft w:val="0"/>
                      <w:marRight w:val="0"/>
                      <w:marTop w:val="0"/>
                      <w:marBottom w:val="0"/>
                      <w:divBdr>
                        <w:top w:val="none" w:sz="0" w:space="0" w:color="auto"/>
                        <w:left w:val="none" w:sz="0" w:space="0" w:color="auto"/>
                        <w:bottom w:val="none" w:sz="0" w:space="0" w:color="auto"/>
                        <w:right w:val="none" w:sz="0" w:space="0" w:color="auto"/>
                      </w:divBdr>
                    </w:div>
                    <w:div w:id="1606307983">
                      <w:marLeft w:val="0"/>
                      <w:marRight w:val="0"/>
                      <w:marTop w:val="0"/>
                      <w:marBottom w:val="0"/>
                      <w:divBdr>
                        <w:top w:val="none" w:sz="0" w:space="0" w:color="auto"/>
                        <w:left w:val="none" w:sz="0" w:space="0" w:color="auto"/>
                        <w:bottom w:val="none" w:sz="0" w:space="0" w:color="auto"/>
                        <w:right w:val="none" w:sz="0" w:space="0" w:color="auto"/>
                      </w:divBdr>
                    </w:div>
                    <w:div w:id="564419250">
                      <w:marLeft w:val="0"/>
                      <w:marRight w:val="0"/>
                      <w:marTop w:val="0"/>
                      <w:marBottom w:val="0"/>
                      <w:divBdr>
                        <w:top w:val="none" w:sz="0" w:space="0" w:color="auto"/>
                        <w:left w:val="none" w:sz="0" w:space="0" w:color="auto"/>
                        <w:bottom w:val="none" w:sz="0" w:space="0" w:color="auto"/>
                        <w:right w:val="none" w:sz="0" w:space="0" w:color="auto"/>
                      </w:divBdr>
                    </w:div>
                    <w:div w:id="2021813645">
                      <w:marLeft w:val="0"/>
                      <w:marRight w:val="0"/>
                      <w:marTop w:val="0"/>
                      <w:marBottom w:val="0"/>
                      <w:divBdr>
                        <w:top w:val="none" w:sz="0" w:space="0" w:color="auto"/>
                        <w:left w:val="none" w:sz="0" w:space="0" w:color="auto"/>
                        <w:bottom w:val="none" w:sz="0" w:space="0" w:color="auto"/>
                        <w:right w:val="none" w:sz="0" w:space="0" w:color="auto"/>
                      </w:divBdr>
                    </w:div>
                    <w:div w:id="1574579745">
                      <w:marLeft w:val="0"/>
                      <w:marRight w:val="0"/>
                      <w:marTop w:val="0"/>
                      <w:marBottom w:val="0"/>
                      <w:divBdr>
                        <w:top w:val="none" w:sz="0" w:space="0" w:color="auto"/>
                        <w:left w:val="none" w:sz="0" w:space="0" w:color="auto"/>
                        <w:bottom w:val="none" w:sz="0" w:space="0" w:color="auto"/>
                        <w:right w:val="none" w:sz="0" w:space="0" w:color="auto"/>
                      </w:divBdr>
                    </w:div>
                    <w:div w:id="923951811">
                      <w:marLeft w:val="0"/>
                      <w:marRight w:val="0"/>
                      <w:marTop w:val="0"/>
                      <w:marBottom w:val="0"/>
                      <w:divBdr>
                        <w:top w:val="none" w:sz="0" w:space="0" w:color="auto"/>
                        <w:left w:val="none" w:sz="0" w:space="0" w:color="auto"/>
                        <w:bottom w:val="none" w:sz="0" w:space="0" w:color="auto"/>
                        <w:right w:val="none" w:sz="0" w:space="0" w:color="auto"/>
                      </w:divBdr>
                    </w:div>
                  </w:divsChild>
                </w:div>
                <w:div w:id="1031998734">
                  <w:marLeft w:val="0"/>
                  <w:marRight w:val="0"/>
                  <w:marTop w:val="0"/>
                  <w:marBottom w:val="0"/>
                  <w:divBdr>
                    <w:top w:val="none" w:sz="0" w:space="0" w:color="auto"/>
                    <w:left w:val="none" w:sz="0" w:space="0" w:color="auto"/>
                    <w:bottom w:val="none" w:sz="0" w:space="0" w:color="auto"/>
                    <w:right w:val="none" w:sz="0" w:space="0" w:color="auto"/>
                  </w:divBdr>
                  <w:divsChild>
                    <w:div w:id="1730573171">
                      <w:marLeft w:val="0"/>
                      <w:marRight w:val="0"/>
                      <w:marTop w:val="0"/>
                      <w:marBottom w:val="0"/>
                      <w:divBdr>
                        <w:top w:val="none" w:sz="0" w:space="0" w:color="auto"/>
                        <w:left w:val="none" w:sz="0" w:space="0" w:color="auto"/>
                        <w:bottom w:val="none" w:sz="0" w:space="0" w:color="auto"/>
                        <w:right w:val="none" w:sz="0" w:space="0" w:color="auto"/>
                      </w:divBdr>
                    </w:div>
                    <w:div w:id="872578767">
                      <w:marLeft w:val="0"/>
                      <w:marRight w:val="0"/>
                      <w:marTop w:val="0"/>
                      <w:marBottom w:val="0"/>
                      <w:divBdr>
                        <w:top w:val="none" w:sz="0" w:space="0" w:color="auto"/>
                        <w:left w:val="none" w:sz="0" w:space="0" w:color="auto"/>
                        <w:bottom w:val="none" w:sz="0" w:space="0" w:color="auto"/>
                        <w:right w:val="none" w:sz="0" w:space="0" w:color="auto"/>
                      </w:divBdr>
                    </w:div>
                    <w:div w:id="1870533798">
                      <w:marLeft w:val="0"/>
                      <w:marRight w:val="0"/>
                      <w:marTop w:val="0"/>
                      <w:marBottom w:val="0"/>
                      <w:divBdr>
                        <w:top w:val="none" w:sz="0" w:space="0" w:color="auto"/>
                        <w:left w:val="none" w:sz="0" w:space="0" w:color="auto"/>
                        <w:bottom w:val="none" w:sz="0" w:space="0" w:color="auto"/>
                        <w:right w:val="none" w:sz="0" w:space="0" w:color="auto"/>
                      </w:divBdr>
                    </w:div>
                    <w:div w:id="700667532">
                      <w:marLeft w:val="0"/>
                      <w:marRight w:val="0"/>
                      <w:marTop w:val="0"/>
                      <w:marBottom w:val="0"/>
                      <w:divBdr>
                        <w:top w:val="none" w:sz="0" w:space="0" w:color="auto"/>
                        <w:left w:val="none" w:sz="0" w:space="0" w:color="auto"/>
                        <w:bottom w:val="none" w:sz="0" w:space="0" w:color="auto"/>
                        <w:right w:val="none" w:sz="0" w:space="0" w:color="auto"/>
                      </w:divBdr>
                    </w:div>
                    <w:div w:id="1781414531">
                      <w:marLeft w:val="0"/>
                      <w:marRight w:val="0"/>
                      <w:marTop w:val="0"/>
                      <w:marBottom w:val="0"/>
                      <w:divBdr>
                        <w:top w:val="none" w:sz="0" w:space="0" w:color="auto"/>
                        <w:left w:val="none" w:sz="0" w:space="0" w:color="auto"/>
                        <w:bottom w:val="none" w:sz="0" w:space="0" w:color="auto"/>
                        <w:right w:val="none" w:sz="0" w:space="0" w:color="auto"/>
                      </w:divBdr>
                    </w:div>
                    <w:div w:id="1261641840">
                      <w:marLeft w:val="0"/>
                      <w:marRight w:val="0"/>
                      <w:marTop w:val="0"/>
                      <w:marBottom w:val="0"/>
                      <w:divBdr>
                        <w:top w:val="none" w:sz="0" w:space="0" w:color="auto"/>
                        <w:left w:val="none" w:sz="0" w:space="0" w:color="auto"/>
                        <w:bottom w:val="none" w:sz="0" w:space="0" w:color="auto"/>
                        <w:right w:val="none" w:sz="0" w:space="0" w:color="auto"/>
                      </w:divBdr>
                    </w:div>
                    <w:div w:id="185871293">
                      <w:marLeft w:val="0"/>
                      <w:marRight w:val="0"/>
                      <w:marTop w:val="0"/>
                      <w:marBottom w:val="0"/>
                      <w:divBdr>
                        <w:top w:val="none" w:sz="0" w:space="0" w:color="auto"/>
                        <w:left w:val="none" w:sz="0" w:space="0" w:color="auto"/>
                        <w:bottom w:val="none" w:sz="0" w:space="0" w:color="auto"/>
                        <w:right w:val="none" w:sz="0" w:space="0" w:color="auto"/>
                      </w:divBdr>
                    </w:div>
                    <w:div w:id="141703794">
                      <w:marLeft w:val="0"/>
                      <w:marRight w:val="0"/>
                      <w:marTop w:val="0"/>
                      <w:marBottom w:val="0"/>
                      <w:divBdr>
                        <w:top w:val="none" w:sz="0" w:space="0" w:color="auto"/>
                        <w:left w:val="none" w:sz="0" w:space="0" w:color="auto"/>
                        <w:bottom w:val="none" w:sz="0" w:space="0" w:color="auto"/>
                        <w:right w:val="none" w:sz="0" w:space="0" w:color="auto"/>
                      </w:divBdr>
                    </w:div>
                  </w:divsChild>
                </w:div>
                <w:div w:id="989214217">
                  <w:marLeft w:val="0"/>
                  <w:marRight w:val="0"/>
                  <w:marTop w:val="0"/>
                  <w:marBottom w:val="0"/>
                  <w:divBdr>
                    <w:top w:val="none" w:sz="0" w:space="0" w:color="auto"/>
                    <w:left w:val="none" w:sz="0" w:space="0" w:color="auto"/>
                    <w:bottom w:val="none" w:sz="0" w:space="0" w:color="auto"/>
                    <w:right w:val="none" w:sz="0" w:space="0" w:color="auto"/>
                  </w:divBdr>
                  <w:divsChild>
                    <w:div w:id="1285040829">
                      <w:marLeft w:val="0"/>
                      <w:marRight w:val="0"/>
                      <w:marTop w:val="0"/>
                      <w:marBottom w:val="0"/>
                      <w:divBdr>
                        <w:top w:val="none" w:sz="0" w:space="0" w:color="auto"/>
                        <w:left w:val="none" w:sz="0" w:space="0" w:color="auto"/>
                        <w:bottom w:val="none" w:sz="0" w:space="0" w:color="auto"/>
                        <w:right w:val="none" w:sz="0" w:space="0" w:color="auto"/>
                      </w:divBdr>
                    </w:div>
                    <w:div w:id="400912542">
                      <w:marLeft w:val="0"/>
                      <w:marRight w:val="0"/>
                      <w:marTop w:val="0"/>
                      <w:marBottom w:val="0"/>
                      <w:divBdr>
                        <w:top w:val="none" w:sz="0" w:space="0" w:color="auto"/>
                        <w:left w:val="none" w:sz="0" w:space="0" w:color="auto"/>
                        <w:bottom w:val="none" w:sz="0" w:space="0" w:color="auto"/>
                        <w:right w:val="none" w:sz="0" w:space="0" w:color="auto"/>
                      </w:divBdr>
                    </w:div>
                    <w:div w:id="127430586">
                      <w:marLeft w:val="0"/>
                      <w:marRight w:val="0"/>
                      <w:marTop w:val="0"/>
                      <w:marBottom w:val="0"/>
                      <w:divBdr>
                        <w:top w:val="none" w:sz="0" w:space="0" w:color="auto"/>
                        <w:left w:val="none" w:sz="0" w:space="0" w:color="auto"/>
                        <w:bottom w:val="none" w:sz="0" w:space="0" w:color="auto"/>
                        <w:right w:val="none" w:sz="0" w:space="0" w:color="auto"/>
                      </w:divBdr>
                    </w:div>
                    <w:div w:id="1829126776">
                      <w:marLeft w:val="0"/>
                      <w:marRight w:val="0"/>
                      <w:marTop w:val="0"/>
                      <w:marBottom w:val="0"/>
                      <w:divBdr>
                        <w:top w:val="none" w:sz="0" w:space="0" w:color="auto"/>
                        <w:left w:val="none" w:sz="0" w:space="0" w:color="auto"/>
                        <w:bottom w:val="none" w:sz="0" w:space="0" w:color="auto"/>
                        <w:right w:val="none" w:sz="0" w:space="0" w:color="auto"/>
                      </w:divBdr>
                    </w:div>
                    <w:div w:id="55131858">
                      <w:marLeft w:val="0"/>
                      <w:marRight w:val="0"/>
                      <w:marTop w:val="0"/>
                      <w:marBottom w:val="0"/>
                      <w:divBdr>
                        <w:top w:val="none" w:sz="0" w:space="0" w:color="auto"/>
                        <w:left w:val="none" w:sz="0" w:space="0" w:color="auto"/>
                        <w:bottom w:val="none" w:sz="0" w:space="0" w:color="auto"/>
                        <w:right w:val="none" w:sz="0" w:space="0" w:color="auto"/>
                      </w:divBdr>
                    </w:div>
                    <w:div w:id="261573828">
                      <w:marLeft w:val="0"/>
                      <w:marRight w:val="0"/>
                      <w:marTop w:val="0"/>
                      <w:marBottom w:val="0"/>
                      <w:divBdr>
                        <w:top w:val="none" w:sz="0" w:space="0" w:color="auto"/>
                        <w:left w:val="none" w:sz="0" w:space="0" w:color="auto"/>
                        <w:bottom w:val="none" w:sz="0" w:space="0" w:color="auto"/>
                        <w:right w:val="none" w:sz="0" w:space="0" w:color="auto"/>
                      </w:divBdr>
                    </w:div>
                    <w:div w:id="176232200">
                      <w:marLeft w:val="0"/>
                      <w:marRight w:val="0"/>
                      <w:marTop w:val="0"/>
                      <w:marBottom w:val="0"/>
                      <w:divBdr>
                        <w:top w:val="none" w:sz="0" w:space="0" w:color="auto"/>
                        <w:left w:val="none" w:sz="0" w:space="0" w:color="auto"/>
                        <w:bottom w:val="none" w:sz="0" w:space="0" w:color="auto"/>
                        <w:right w:val="none" w:sz="0" w:space="0" w:color="auto"/>
                      </w:divBdr>
                    </w:div>
                    <w:div w:id="237642553">
                      <w:marLeft w:val="0"/>
                      <w:marRight w:val="0"/>
                      <w:marTop w:val="0"/>
                      <w:marBottom w:val="0"/>
                      <w:divBdr>
                        <w:top w:val="none" w:sz="0" w:space="0" w:color="auto"/>
                        <w:left w:val="none" w:sz="0" w:space="0" w:color="auto"/>
                        <w:bottom w:val="none" w:sz="0" w:space="0" w:color="auto"/>
                        <w:right w:val="none" w:sz="0" w:space="0" w:color="auto"/>
                      </w:divBdr>
                    </w:div>
                    <w:div w:id="1130786909">
                      <w:marLeft w:val="0"/>
                      <w:marRight w:val="0"/>
                      <w:marTop w:val="0"/>
                      <w:marBottom w:val="0"/>
                      <w:divBdr>
                        <w:top w:val="none" w:sz="0" w:space="0" w:color="auto"/>
                        <w:left w:val="none" w:sz="0" w:space="0" w:color="auto"/>
                        <w:bottom w:val="none" w:sz="0" w:space="0" w:color="auto"/>
                        <w:right w:val="none" w:sz="0" w:space="0" w:color="auto"/>
                      </w:divBdr>
                    </w:div>
                  </w:divsChild>
                </w:div>
                <w:div w:id="1297637544">
                  <w:marLeft w:val="0"/>
                  <w:marRight w:val="0"/>
                  <w:marTop w:val="0"/>
                  <w:marBottom w:val="0"/>
                  <w:divBdr>
                    <w:top w:val="none" w:sz="0" w:space="0" w:color="auto"/>
                    <w:left w:val="none" w:sz="0" w:space="0" w:color="auto"/>
                    <w:bottom w:val="none" w:sz="0" w:space="0" w:color="auto"/>
                    <w:right w:val="none" w:sz="0" w:space="0" w:color="auto"/>
                  </w:divBdr>
                  <w:divsChild>
                    <w:div w:id="174543624">
                      <w:marLeft w:val="0"/>
                      <w:marRight w:val="0"/>
                      <w:marTop w:val="0"/>
                      <w:marBottom w:val="0"/>
                      <w:divBdr>
                        <w:top w:val="none" w:sz="0" w:space="0" w:color="auto"/>
                        <w:left w:val="none" w:sz="0" w:space="0" w:color="auto"/>
                        <w:bottom w:val="none" w:sz="0" w:space="0" w:color="auto"/>
                        <w:right w:val="none" w:sz="0" w:space="0" w:color="auto"/>
                      </w:divBdr>
                    </w:div>
                    <w:div w:id="197862619">
                      <w:marLeft w:val="0"/>
                      <w:marRight w:val="0"/>
                      <w:marTop w:val="0"/>
                      <w:marBottom w:val="0"/>
                      <w:divBdr>
                        <w:top w:val="none" w:sz="0" w:space="0" w:color="auto"/>
                        <w:left w:val="none" w:sz="0" w:space="0" w:color="auto"/>
                        <w:bottom w:val="none" w:sz="0" w:space="0" w:color="auto"/>
                        <w:right w:val="none" w:sz="0" w:space="0" w:color="auto"/>
                      </w:divBdr>
                    </w:div>
                    <w:div w:id="2107381979">
                      <w:marLeft w:val="0"/>
                      <w:marRight w:val="0"/>
                      <w:marTop w:val="0"/>
                      <w:marBottom w:val="0"/>
                      <w:divBdr>
                        <w:top w:val="none" w:sz="0" w:space="0" w:color="auto"/>
                        <w:left w:val="none" w:sz="0" w:space="0" w:color="auto"/>
                        <w:bottom w:val="none" w:sz="0" w:space="0" w:color="auto"/>
                        <w:right w:val="none" w:sz="0" w:space="0" w:color="auto"/>
                      </w:divBdr>
                    </w:div>
                    <w:div w:id="264650852">
                      <w:marLeft w:val="0"/>
                      <w:marRight w:val="0"/>
                      <w:marTop w:val="0"/>
                      <w:marBottom w:val="0"/>
                      <w:divBdr>
                        <w:top w:val="none" w:sz="0" w:space="0" w:color="auto"/>
                        <w:left w:val="none" w:sz="0" w:space="0" w:color="auto"/>
                        <w:bottom w:val="none" w:sz="0" w:space="0" w:color="auto"/>
                        <w:right w:val="none" w:sz="0" w:space="0" w:color="auto"/>
                      </w:divBdr>
                    </w:div>
                    <w:div w:id="1487474576">
                      <w:marLeft w:val="0"/>
                      <w:marRight w:val="0"/>
                      <w:marTop w:val="0"/>
                      <w:marBottom w:val="0"/>
                      <w:divBdr>
                        <w:top w:val="none" w:sz="0" w:space="0" w:color="auto"/>
                        <w:left w:val="none" w:sz="0" w:space="0" w:color="auto"/>
                        <w:bottom w:val="none" w:sz="0" w:space="0" w:color="auto"/>
                        <w:right w:val="none" w:sz="0" w:space="0" w:color="auto"/>
                      </w:divBdr>
                    </w:div>
                    <w:div w:id="342560707">
                      <w:marLeft w:val="0"/>
                      <w:marRight w:val="0"/>
                      <w:marTop w:val="0"/>
                      <w:marBottom w:val="0"/>
                      <w:divBdr>
                        <w:top w:val="none" w:sz="0" w:space="0" w:color="auto"/>
                        <w:left w:val="none" w:sz="0" w:space="0" w:color="auto"/>
                        <w:bottom w:val="none" w:sz="0" w:space="0" w:color="auto"/>
                        <w:right w:val="none" w:sz="0" w:space="0" w:color="auto"/>
                      </w:divBdr>
                    </w:div>
                    <w:div w:id="786312792">
                      <w:marLeft w:val="0"/>
                      <w:marRight w:val="0"/>
                      <w:marTop w:val="0"/>
                      <w:marBottom w:val="0"/>
                      <w:divBdr>
                        <w:top w:val="none" w:sz="0" w:space="0" w:color="auto"/>
                        <w:left w:val="none" w:sz="0" w:space="0" w:color="auto"/>
                        <w:bottom w:val="none" w:sz="0" w:space="0" w:color="auto"/>
                        <w:right w:val="none" w:sz="0" w:space="0" w:color="auto"/>
                      </w:divBdr>
                    </w:div>
                    <w:div w:id="2084257211">
                      <w:marLeft w:val="0"/>
                      <w:marRight w:val="0"/>
                      <w:marTop w:val="0"/>
                      <w:marBottom w:val="0"/>
                      <w:divBdr>
                        <w:top w:val="none" w:sz="0" w:space="0" w:color="auto"/>
                        <w:left w:val="none" w:sz="0" w:space="0" w:color="auto"/>
                        <w:bottom w:val="none" w:sz="0" w:space="0" w:color="auto"/>
                        <w:right w:val="none" w:sz="0" w:space="0" w:color="auto"/>
                      </w:divBdr>
                    </w:div>
                  </w:divsChild>
                </w:div>
                <w:div w:id="604581377">
                  <w:marLeft w:val="0"/>
                  <w:marRight w:val="0"/>
                  <w:marTop w:val="0"/>
                  <w:marBottom w:val="0"/>
                  <w:divBdr>
                    <w:top w:val="none" w:sz="0" w:space="0" w:color="auto"/>
                    <w:left w:val="none" w:sz="0" w:space="0" w:color="auto"/>
                    <w:bottom w:val="none" w:sz="0" w:space="0" w:color="auto"/>
                    <w:right w:val="none" w:sz="0" w:space="0" w:color="auto"/>
                  </w:divBdr>
                  <w:divsChild>
                    <w:div w:id="652180278">
                      <w:marLeft w:val="0"/>
                      <w:marRight w:val="0"/>
                      <w:marTop w:val="0"/>
                      <w:marBottom w:val="0"/>
                      <w:divBdr>
                        <w:top w:val="none" w:sz="0" w:space="0" w:color="auto"/>
                        <w:left w:val="none" w:sz="0" w:space="0" w:color="auto"/>
                        <w:bottom w:val="none" w:sz="0" w:space="0" w:color="auto"/>
                        <w:right w:val="none" w:sz="0" w:space="0" w:color="auto"/>
                      </w:divBdr>
                    </w:div>
                    <w:div w:id="2063291400">
                      <w:marLeft w:val="0"/>
                      <w:marRight w:val="0"/>
                      <w:marTop w:val="0"/>
                      <w:marBottom w:val="0"/>
                      <w:divBdr>
                        <w:top w:val="none" w:sz="0" w:space="0" w:color="auto"/>
                        <w:left w:val="none" w:sz="0" w:space="0" w:color="auto"/>
                        <w:bottom w:val="none" w:sz="0" w:space="0" w:color="auto"/>
                        <w:right w:val="none" w:sz="0" w:space="0" w:color="auto"/>
                      </w:divBdr>
                    </w:div>
                    <w:div w:id="1595899267">
                      <w:marLeft w:val="0"/>
                      <w:marRight w:val="0"/>
                      <w:marTop w:val="0"/>
                      <w:marBottom w:val="0"/>
                      <w:divBdr>
                        <w:top w:val="none" w:sz="0" w:space="0" w:color="auto"/>
                        <w:left w:val="none" w:sz="0" w:space="0" w:color="auto"/>
                        <w:bottom w:val="none" w:sz="0" w:space="0" w:color="auto"/>
                        <w:right w:val="none" w:sz="0" w:space="0" w:color="auto"/>
                      </w:divBdr>
                    </w:div>
                    <w:div w:id="1204362237">
                      <w:marLeft w:val="0"/>
                      <w:marRight w:val="0"/>
                      <w:marTop w:val="0"/>
                      <w:marBottom w:val="0"/>
                      <w:divBdr>
                        <w:top w:val="none" w:sz="0" w:space="0" w:color="auto"/>
                        <w:left w:val="none" w:sz="0" w:space="0" w:color="auto"/>
                        <w:bottom w:val="none" w:sz="0" w:space="0" w:color="auto"/>
                        <w:right w:val="none" w:sz="0" w:space="0" w:color="auto"/>
                      </w:divBdr>
                    </w:div>
                    <w:div w:id="1348751850">
                      <w:marLeft w:val="0"/>
                      <w:marRight w:val="0"/>
                      <w:marTop w:val="0"/>
                      <w:marBottom w:val="0"/>
                      <w:divBdr>
                        <w:top w:val="none" w:sz="0" w:space="0" w:color="auto"/>
                        <w:left w:val="none" w:sz="0" w:space="0" w:color="auto"/>
                        <w:bottom w:val="none" w:sz="0" w:space="0" w:color="auto"/>
                        <w:right w:val="none" w:sz="0" w:space="0" w:color="auto"/>
                      </w:divBdr>
                    </w:div>
                    <w:div w:id="828325306">
                      <w:marLeft w:val="0"/>
                      <w:marRight w:val="0"/>
                      <w:marTop w:val="0"/>
                      <w:marBottom w:val="0"/>
                      <w:divBdr>
                        <w:top w:val="none" w:sz="0" w:space="0" w:color="auto"/>
                        <w:left w:val="none" w:sz="0" w:space="0" w:color="auto"/>
                        <w:bottom w:val="none" w:sz="0" w:space="0" w:color="auto"/>
                        <w:right w:val="none" w:sz="0" w:space="0" w:color="auto"/>
                      </w:divBdr>
                    </w:div>
                  </w:divsChild>
                </w:div>
                <w:div w:id="745809069">
                  <w:marLeft w:val="0"/>
                  <w:marRight w:val="0"/>
                  <w:marTop w:val="0"/>
                  <w:marBottom w:val="0"/>
                  <w:divBdr>
                    <w:top w:val="none" w:sz="0" w:space="0" w:color="auto"/>
                    <w:left w:val="none" w:sz="0" w:space="0" w:color="auto"/>
                    <w:bottom w:val="none" w:sz="0" w:space="0" w:color="auto"/>
                    <w:right w:val="none" w:sz="0" w:space="0" w:color="auto"/>
                  </w:divBdr>
                  <w:divsChild>
                    <w:div w:id="1898468681">
                      <w:marLeft w:val="0"/>
                      <w:marRight w:val="0"/>
                      <w:marTop w:val="0"/>
                      <w:marBottom w:val="0"/>
                      <w:divBdr>
                        <w:top w:val="none" w:sz="0" w:space="0" w:color="auto"/>
                        <w:left w:val="none" w:sz="0" w:space="0" w:color="auto"/>
                        <w:bottom w:val="none" w:sz="0" w:space="0" w:color="auto"/>
                        <w:right w:val="none" w:sz="0" w:space="0" w:color="auto"/>
                      </w:divBdr>
                    </w:div>
                    <w:div w:id="1938051662">
                      <w:marLeft w:val="0"/>
                      <w:marRight w:val="0"/>
                      <w:marTop w:val="0"/>
                      <w:marBottom w:val="0"/>
                      <w:divBdr>
                        <w:top w:val="none" w:sz="0" w:space="0" w:color="auto"/>
                        <w:left w:val="none" w:sz="0" w:space="0" w:color="auto"/>
                        <w:bottom w:val="none" w:sz="0" w:space="0" w:color="auto"/>
                        <w:right w:val="none" w:sz="0" w:space="0" w:color="auto"/>
                      </w:divBdr>
                    </w:div>
                    <w:div w:id="506796176">
                      <w:marLeft w:val="0"/>
                      <w:marRight w:val="0"/>
                      <w:marTop w:val="0"/>
                      <w:marBottom w:val="0"/>
                      <w:divBdr>
                        <w:top w:val="none" w:sz="0" w:space="0" w:color="auto"/>
                        <w:left w:val="none" w:sz="0" w:space="0" w:color="auto"/>
                        <w:bottom w:val="none" w:sz="0" w:space="0" w:color="auto"/>
                        <w:right w:val="none" w:sz="0" w:space="0" w:color="auto"/>
                      </w:divBdr>
                    </w:div>
                    <w:div w:id="1472945376">
                      <w:marLeft w:val="0"/>
                      <w:marRight w:val="0"/>
                      <w:marTop w:val="0"/>
                      <w:marBottom w:val="0"/>
                      <w:divBdr>
                        <w:top w:val="none" w:sz="0" w:space="0" w:color="auto"/>
                        <w:left w:val="none" w:sz="0" w:space="0" w:color="auto"/>
                        <w:bottom w:val="none" w:sz="0" w:space="0" w:color="auto"/>
                        <w:right w:val="none" w:sz="0" w:space="0" w:color="auto"/>
                      </w:divBdr>
                    </w:div>
                  </w:divsChild>
                </w:div>
                <w:div w:id="469515782">
                  <w:marLeft w:val="0"/>
                  <w:marRight w:val="0"/>
                  <w:marTop w:val="0"/>
                  <w:marBottom w:val="0"/>
                  <w:divBdr>
                    <w:top w:val="none" w:sz="0" w:space="0" w:color="auto"/>
                    <w:left w:val="none" w:sz="0" w:space="0" w:color="auto"/>
                    <w:bottom w:val="none" w:sz="0" w:space="0" w:color="auto"/>
                    <w:right w:val="none" w:sz="0" w:space="0" w:color="auto"/>
                  </w:divBdr>
                  <w:divsChild>
                    <w:div w:id="454181572">
                      <w:marLeft w:val="0"/>
                      <w:marRight w:val="0"/>
                      <w:marTop w:val="0"/>
                      <w:marBottom w:val="0"/>
                      <w:divBdr>
                        <w:top w:val="none" w:sz="0" w:space="0" w:color="auto"/>
                        <w:left w:val="none" w:sz="0" w:space="0" w:color="auto"/>
                        <w:bottom w:val="none" w:sz="0" w:space="0" w:color="auto"/>
                        <w:right w:val="none" w:sz="0" w:space="0" w:color="auto"/>
                      </w:divBdr>
                    </w:div>
                    <w:div w:id="1986618548">
                      <w:marLeft w:val="0"/>
                      <w:marRight w:val="0"/>
                      <w:marTop w:val="0"/>
                      <w:marBottom w:val="0"/>
                      <w:divBdr>
                        <w:top w:val="none" w:sz="0" w:space="0" w:color="auto"/>
                        <w:left w:val="none" w:sz="0" w:space="0" w:color="auto"/>
                        <w:bottom w:val="none" w:sz="0" w:space="0" w:color="auto"/>
                        <w:right w:val="none" w:sz="0" w:space="0" w:color="auto"/>
                      </w:divBdr>
                    </w:div>
                    <w:div w:id="71972467">
                      <w:marLeft w:val="0"/>
                      <w:marRight w:val="0"/>
                      <w:marTop w:val="0"/>
                      <w:marBottom w:val="0"/>
                      <w:divBdr>
                        <w:top w:val="none" w:sz="0" w:space="0" w:color="auto"/>
                        <w:left w:val="none" w:sz="0" w:space="0" w:color="auto"/>
                        <w:bottom w:val="none" w:sz="0" w:space="0" w:color="auto"/>
                        <w:right w:val="none" w:sz="0" w:space="0" w:color="auto"/>
                      </w:divBdr>
                    </w:div>
                    <w:div w:id="1798571192">
                      <w:marLeft w:val="0"/>
                      <w:marRight w:val="0"/>
                      <w:marTop w:val="0"/>
                      <w:marBottom w:val="0"/>
                      <w:divBdr>
                        <w:top w:val="none" w:sz="0" w:space="0" w:color="auto"/>
                        <w:left w:val="none" w:sz="0" w:space="0" w:color="auto"/>
                        <w:bottom w:val="none" w:sz="0" w:space="0" w:color="auto"/>
                        <w:right w:val="none" w:sz="0" w:space="0" w:color="auto"/>
                      </w:divBdr>
                    </w:div>
                  </w:divsChild>
                </w:div>
                <w:div w:id="1094471765">
                  <w:marLeft w:val="0"/>
                  <w:marRight w:val="0"/>
                  <w:marTop w:val="0"/>
                  <w:marBottom w:val="0"/>
                  <w:divBdr>
                    <w:top w:val="none" w:sz="0" w:space="0" w:color="auto"/>
                    <w:left w:val="none" w:sz="0" w:space="0" w:color="auto"/>
                    <w:bottom w:val="none" w:sz="0" w:space="0" w:color="auto"/>
                    <w:right w:val="none" w:sz="0" w:space="0" w:color="auto"/>
                  </w:divBdr>
                  <w:divsChild>
                    <w:div w:id="317423362">
                      <w:marLeft w:val="0"/>
                      <w:marRight w:val="0"/>
                      <w:marTop w:val="0"/>
                      <w:marBottom w:val="0"/>
                      <w:divBdr>
                        <w:top w:val="none" w:sz="0" w:space="0" w:color="auto"/>
                        <w:left w:val="none" w:sz="0" w:space="0" w:color="auto"/>
                        <w:bottom w:val="none" w:sz="0" w:space="0" w:color="auto"/>
                        <w:right w:val="none" w:sz="0" w:space="0" w:color="auto"/>
                      </w:divBdr>
                    </w:div>
                    <w:div w:id="585460303">
                      <w:marLeft w:val="0"/>
                      <w:marRight w:val="0"/>
                      <w:marTop w:val="0"/>
                      <w:marBottom w:val="0"/>
                      <w:divBdr>
                        <w:top w:val="none" w:sz="0" w:space="0" w:color="auto"/>
                        <w:left w:val="none" w:sz="0" w:space="0" w:color="auto"/>
                        <w:bottom w:val="none" w:sz="0" w:space="0" w:color="auto"/>
                        <w:right w:val="none" w:sz="0" w:space="0" w:color="auto"/>
                      </w:divBdr>
                    </w:div>
                    <w:div w:id="2067677468">
                      <w:marLeft w:val="0"/>
                      <w:marRight w:val="0"/>
                      <w:marTop w:val="0"/>
                      <w:marBottom w:val="0"/>
                      <w:divBdr>
                        <w:top w:val="none" w:sz="0" w:space="0" w:color="auto"/>
                        <w:left w:val="none" w:sz="0" w:space="0" w:color="auto"/>
                        <w:bottom w:val="none" w:sz="0" w:space="0" w:color="auto"/>
                        <w:right w:val="none" w:sz="0" w:space="0" w:color="auto"/>
                      </w:divBdr>
                    </w:div>
                    <w:div w:id="1637375913">
                      <w:marLeft w:val="0"/>
                      <w:marRight w:val="0"/>
                      <w:marTop w:val="0"/>
                      <w:marBottom w:val="0"/>
                      <w:divBdr>
                        <w:top w:val="none" w:sz="0" w:space="0" w:color="auto"/>
                        <w:left w:val="none" w:sz="0" w:space="0" w:color="auto"/>
                        <w:bottom w:val="none" w:sz="0" w:space="0" w:color="auto"/>
                        <w:right w:val="none" w:sz="0" w:space="0" w:color="auto"/>
                      </w:divBdr>
                    </w:div>
                    <w:div w:id="199518951">
                      <w:marLeft w:val="0"/>
                      <w:marRight w:val="0"/>
                      <w:marTop w:val="0"/>
                      <w:marBottom w:val="0"/>
                      <w:divBdr>
                        <w:top w:val="none" w:sz="0" w:space="0" w:color="auto"/>
                        <w:left w:val="none" w:sz="0" w:space="0" w:color="auto"/>
                        <w:bottom w:val="none" w:sz="0" w:space="0" w:color="auto"/>
                        <w:right w:val="none" w:sz="0" w:space="0" w:color="auto"/>
                      </w:divBdr>
                    </w:div>
                    <w:div w:id="933897430">
                      <w:marLeft w:val="0"/>
                      <w:marRight w:val="0"/>
                      <w:marTop w:val="0"/>
                      <w:marBottom w:val="0"/>
                      <w:divBdr>
                        <w:top w:val="none" w:sz="0" w:space="0" w:color="auto"/>
                        <w:left w:val="none" w:sz="0" w:space="0" w:color="auto"/>
                        <w:bottom w:val="none" w:sz="0" w:space="0" w:color="auto"/>
                        <w:right w:val="none" w:sz="0" w:space="0" w:color="auto"/>
                      </w:divBdr>
                    </w:div>
                    <w:div w:id="835531745">
                      <w:marLeft w:val="0"/>
                      <w:marRight w:val="0"/>
                      <w:marTop w:val="0"/>
                      <w:marBottom w:val="0"/>
                      <w:divBdr>
                        <w:top w:val="none" w:sz="0" w:space="0" w:color="auto"/>
                        <w:left w:val="none" w:sz="0" w:space="0" w:color="auto"/>
                        <w:bottom w:val="none" w:sz="0" w:space="0" w:color="auto"/>
                        <w:right w:val="none" w:sz="0" w:space="0" w:color="auto"/>
                      </w:divBdr>
                    </w:div>
                    <w:div w:id="1498036709">
                      <w:marLeft w:val="0"/>
                      <w:marRight w:val="0"/>
                      <w:marTop w:val="0"/>
                      <w:marBottom w:val="0"/>
                      <w:divBdr>
                        <w:top w:val="none" w:sz="0" w:space="0" w:color="auto"/>
                        <w:left w:val="none" w:sz="0" w:space="0" w:color="auto"/>
                        <w:bottom w:val="none" w:sz="0" w:space="0" w:color="auto"/>
                        <w:right w:val="none" w:sz="0" w:space="0" w:color="auto"/>
                      </w:divBdr>
                    </w:div>
                    <w:div w:id="475680066">
                      <w:marLeft w:val="0"/>
                      <w:marRight w:val="0"/>
                      <w:marTop w:val="0"/>
                      <w:marBottom w:val="0"/>
                      <w:divBdr>
                        <w:top w:val="none" w:sz="0" w:space="0" w:color="auto"/>
                        <w:left w:val="none" w:sz="0" w:space="0" w:color="auto"/>
                        <w:bottom w:val="none" w:sz="0" w:space="0" w:color="auto"/>
                        <w:right w:val="none" w:sz="0" w:space="0" w:color="auto"/>
                      </w:divBdr>
                    </w:div>
                    <w:div w:id="191919015">
                      <w:marLeft w:val="0"/>
                      <w:marRight w:val="0"/>
                      <w:marTop w:val="0"/>
                      <w:marBottom w:val="0"/>
                      <w:divBdr>
                        <w:top w:val="none" w:sz="0" w:space="0" w:color="auto"/>
                        <w:left w:val="none" w:sz="0" w:space="0" w:color="auto"/>
                        <w:bottom w:val="none" w:sz="0" w:space="0" w:color="auto"/>
                        <w:right w:val="none" w:sz="0" w:space="0" w:color="auto"/>
                      </w:divBdr>
                    </w:div>
                    <w:div w:id="20825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77543">
          <w:marLeft w:val="0"/>
          <w:marRight w:val="0"/>
          <w:marTop w:val="0"/>
          <w:marBottom w:val="0"/>
          <w:divBdr>
            <w:top w:val="none" w:sz="0" w:space="0" w:color="auto"/>
            <w:left w:val="none" w:sz="0" w:space="0" w:color="auto"/>
            <w:bottom w:val="none" w:sz="0" w:space="0" w:color="auto"/>
            <w:right w:val="none" w:sz="0" w:space="0" w:color="auto"/>
          </w:divBdr>
          <w:divsChild>
            <w:div w:id="220559551">
              <w:marLeft w:val="0"/>
              <w:marRight w:val="0"/>
              <w:marTop w:val="0"/>
              <w:marBottom w:val="0"/>
              <w:divBdr>
                <w:top w:val="none" w:sz="0" w:space="0" w:color="auto"/>
                <w:left w:val="none" w:sz="0" w:space="0" w:color="auto"/>
                <w:bottom w:val="none" w:sz="0" w:space="0" w:color="auto"/>
                <w:right w:val="none" w:sz="0" w:space="0" w:color="auto"/>
              </w:divBdr>
              <w:divsChild>
                <w:div w:id="1229732024">
                  <w:marLeft w:val="0"/>
                  <w:marRight w:val="0"/>
                  <w:marTop w:val="0"/>
                  <w:marBottom w:val="0"/>
                  <w:divBdr>
                    <w:top w:val="none" w:sz="0" w:space="0" w:color="auto"/>
                    <w:left w:val="none" w:sz="0" w:space="0" w:color="auto"/>
                    <w:bottom w:val="none" w:sz="0" w:space="0" w:color="auto"/>
                    <w:right w:val="none" w:sz="0" w:space="0" w:color="auto"/>
                  </w:divBdr>
                  <w:divsChild>
                    <w:div w:id="73943550">
                      <w:marLeft w:val="0"/>
                      <w:marRight w:val="0"/>
                      <w:marTop w:val="0"/>
                      <w:marBottom w:val="0"/>
                      <w:divBdr>
                        <w:top w:val="none" w:sz="0" w:space="0" w:color="auto"/>
                        <w:left w:val="none" w:sz="0" w:space="0" w:color="auto"/>
                        <w:bottom w:val="none" w:sz="0" w:space="0" w:color="auto"/>
                        <w:right w:val="none" w:sz="0" w:space="0" w:color="auto"/>
                      </w:divBdr>
                    </w:div>
                    <w:div w:id="606042976">
                      <w:marLeft w:val="0"/>
                      <w:marRight w:val="0"/>
                      <w:marTop w:val="0"/>
                      <w:marBottom w:val="0"/>
                      <w:divBdr>
                        <w:top w:val="none" w:sz="0" w:space="0" w:color="auto"/>
                        <w:left w:val="none" w:sz="0" w:space="0" w:color="auto"/>
                        <w:bottom w:val="none" w:sz="0" w:space="0" w:color="auto"/>
                        <w:right w:val="none" w:sz="0" w:space="0" w:color="auto"/>
                      </w:divBdr>
                    </w:div>
                  </w:divsChild>
                </w:div>
                <w:div w:id="1847669984">
                  <w:marLeft w:val="0"/>
                  <w:marRight w:val="0"/>
                  <w:marTop w:val="0"/>
                  <w:marBottom w:val="0"/>
                  <w:divBdr>
                    <w:top w:val="none" w:sz="0" w:space="0" w:color="auto"/>
                    <w:left w:val="none" w:sz="0" w:space="0" w:color="auto"/>
                    <w:bottom w:val="none" w:sz="0" w:space="0" w:color="auto"/>
                    <w:right w:val="none" w:sz="0" w:space="0" w:color="auto"/>
                  </w:divBdr>
                  <w:divsChild>
                    <w:div w:id="64963529">
                      <w:marLeft w:val="0"/>
                      <w:marRight w:val="0"/>
                      <w:marTop w:val="0"/>
                      <w:marBottom w:val="0"/>
                      <w:divBdr>
                        <w:top w:val="none" w:sz="0" w:space="0" w:color="auto"/>
                        <w:left w:val="none" w:sz="0" w:space="0" w:color="auto"/>
                        <w:bottom w:val="none" w:sz="0" w:space="0" w:color="auto"/>
                        <w:right w:val="none" w:sz="0" w:space="0" w:color="auto"/>
                      </w:divBdr>
                    </w:div>
                    <w:div w:id="325791735">
                      <w:marLeft w:val="0"/>
                      <w:marRight w:val="0"/>
                      <w:marTop w:val="0"/>
                      <w:marBottom w:val="0"/>
                      <w:divBdr>
                        <w:top w:val="none" w:sz="0" w:space="0" w:color="auto"/>
                        <w:left w:val="none" w:sz="0" w:space="0" w:color="auto"/>
                        <w:bottom w:val="none" w:sz="0" w:space="0" w:color="auto"/>
                        <w:right w:val="none" w:sz="0" w:space="0" w:color="auto"/>
                      </w:divBdr>
                    </w:div>
                    <w:div w:id="671299033">
                      <w:marLeft w:val="0"/>
                      <w:marRight w:val="0"/>
                      <w:marTop w:val="0"/>
                      <w:marBottom w:val="0"/>
                      <w:divBdr>
                        <w:top w:val="none" w:sz="0" w:space="0" w:color="auto"/>
                        <w:left w:val="none" w:sz="0" w:space="0" w:color="auto"/>
                        <w:bottom w:val="none" w:sz="0" w:space="0" w:color="auto"/>
                        <w:right w:val="none" w:sz="0" w:space="0" w:color="auto"/>
                      </w:divBdr>
                      <w:divsChild>
                        <w:div w:id="512187723">
                          <w:marLeft w:val="0"/>
                          <w:marRight w:val="0"/>
                          <w:marTop w:val="240"/>
                          <w:marBottom w:val="240"/>
                          <w:divBdr>
                            <w:top w:val="none" w:sz="0" w:space="0" w:color="auto"/>
                            <w:left w:val="none" w:sz="0" w:space="0" w:color="auto"/>
                            <w:bottom w:val="none" w:sz="0" w:space="0" w:color="auto"/>
                            <w:right w:val="none" w:sz="0" w:space="0" w:color="auto"/>
                          </w:divBdr>
                        </w:div>
                      </w:divsChild>
                    </w:div>
                    <w:div w:id="1352144485">
                      <w:marLeft w:val="0"/>
                      <w:marRight w:val="0"/>
                      <w:marTop w:val="0"/>
                      <w:marBottom w:val="0"/>
                      <w:divBdr>
                        <w:top w:val="none" w:sz="0" w:space="0" w:color="auto"/>
                        <w:left w:val="none" w:sz="0" w:space="0" w:color="auto"/>
                        <w:bottom w:val="none" w:sz="0" w:space="0" w:color="auto"/>
                        <w:right w:val="none" w:sz="0" w:space="0" w:color="auto"/>
                      </w:divBdr>
                    </w:div>
                    <w:div w:id="688914601">
                      <w:marLeft w:val="0"/>
                      <w:marRight w:val="0"/>
                      <w:marTop w:val="0"/>
                      <w:marBottom w:val="0"/>
                      <w:divBdr>
                        <w:top w:val="none" w:sz="0" w:space="0" w:color="auto"/>
                        <w:left w:val="none" w:sz="0" w:space="0" w:color="auto"/>
                        <w:bottom w:val="none" w:sz="0" w:space="0" w:color="auto"/>
                        <w:right w:val="none" w:sz="0" w:space="0" w:color="auto"/>
                      </w:divBdr>
                    </w:div>
                  </w:divsChild>
                </w:div>
                <w:div w:id="1945575533">
                  <w:marLeft w:val="0"/>
                  <w:marRight w:val="0"/>
                  <w:marTop w:val="0"/>
                  <w:marBottom w:val="0"/>
                  <w:divBdr>
                    <w:top w:val="none" w:sz="0" w:space="0" w:color="auto"/>
                    <w:left w:val="none" w:sz="0" w:space="0" w:color="auto"/>
                    <w:bottom w:val="none" w:sz="0" w:space="0" w:color="auto"/>
                    <w:right w:val="none" w:sz="0" w:space="0" w:color="auto"/>
                  </w:divBdr>
                  <w:divsChild>
                    <w:div w:id="147748141">
                      <w:marLeft w:val="0"/>
                      <w:marRight w:val="0"/>
                      <w:marTop w:val="0"/>
                      <w:marBottom w:val="0"/>
                      <w:divBdr>
                        <w:top w:val="none" w:sz="0" w:space="0" w:color="auto"/>
                        <w:left w:val="none" w:sz="0" w:space="0" w:color="auto"/>
                        <w:bottom w:val="none" w:sz="0" w:space="0" w:color="auto"/>
                        <w:right w:val="none" w:sz="0" w:space="0" w:color="auto"/>
                      </w:divBdr>
                    </w:div>
                    <w:div w:id="1620794234">
                      <w:marLeft w:val="0"/>
                      <w:marRight w:val="0"/>
                      <w:marTop w:val="0"/>
                      <w:marBottom w:val="0"/>
                      <w:divBdr>
                        <w:top w:val="none" w:sz="0" w:space="0" w:color="auto"/>
                        <w:left w:val="none" w:sz="0" w:space="0" w:color="auto"/>
                        <w:bottom w:val="none" w:sz="0" w:space="0" w:color="auto"/>
                        <w:right w:val="none" w:sz="0" w:space="0" w:color="auto"/>
                      </w:divBdr>
                    </w:div>
                  </w:divsChild>
                </w:div>
                <w:div w:id="634257538">
                  <w:marLeft w:val="0"/>
                  <w:marRight w:val="0"/>
                  <w:marTop w:val="0"/>
                  <w:marBottom w:val="0"/>
                  <w:divBdr>
                    <w:top w:val="none" w:sz="0" w:space="0" w:color="auto"/>
                    <w:left w:val="none" w:sz="0" w:space="0" w:color="auto"/>
                    <w:bottom w:val="none" w:sz="0" w:space="0" w:color="auto"/>
                    <w:right w:val="none" w:sz="0" w:space="0" w:color="auto"/>
                  </w:divBdr>
                  <w:divsChild>
                    <w:div w:id="49773007">
                      <w:marLeft w:val="0"/>
                      <w:marRight w:val="0"/>
                      <w:marTop w:val="0"/>
                      <w:marBottom w:val="0"/>
                      <w:divBdr>
                        <w:top w:val="none" w:sz="0" w:space="0" w:color="auto"/>
                        <w:left w:val="none" w:sz="0" w:space="0" w:color="auto"/>
                        <w:bottom w:val="none" w:sz="0" w:space="0" w:color="auto"/>
                        <w:right w:val="none" w:sz="0" w:space="0" w:color="auto"/>
                      </w:divBdr>
                    </w:div>
                    <w:div w:id="863907204">
                      <w:marLeft w:val="0"/>
                      <w:marRight w:val="0"/>
                      <w:marTop w:val="0"/>
                      <w:marBottom w:val="0"/>
                      <w:divBdr>
                        <w:top w:val="none" w:sz="0" w:space="0" w:color="auto"/>
                        <w:left w:val="none" w:sz="0" w:space="0" w:color="auto"/>
                        <w:bottom w:val="none" w:sz="0" w:space="0" w:color="auto"/>
                        <w:right w:val="none" w:sz="0" w:space="0" w:color="auto"/>
                      </w:divBdr>
                    </w:div>
                  </w:divsChild>
                </w:div>
                <w:div w:id="114100286">
                  <w:marLeft w:val="0"/>
                  <w:marRight w:val="0"/>
                  <w:marTop w:val="0"/>
                  <w:marBottom w:val="0"/>
                  <w:divBdr>
                    <w:top w:val="none" w:sz="0" w:space="0" w:color="auto"/>
                    <w:left w:val="none" w:sz="0" w:space="0" w:color="auto"/>
                    <w:bottom w:val="none" w:sz="0" w:space="0" w:color="auto"/>
                    <w:right w:val="none" w:sz="0" w:space="0" w:color="auto"/>
                  </w:divBdr>
                </w:div>
                <w:div w:id="1030566769">
                  <w:marLeft w:val="0"/>
                  <w:marRight w:val="0"/>
                  <w:marTop w:val="0"/>
                  <w:marBottom w:val="0"/>
                  <w:divBdr>
                    <w:top w:val="none" w:sz="0" w:space="0" w:color="auto"/>
                    <w:left w:val="none" w:sz="0" w:space="0" w:color="auto"/>
                    <w:bottom w:val="none" w:sz="0" w:space="0" w:color="auto"/>
                    <w:right w:val="none" w:sz="0" w:space="0" w:color="auto"/>
                  </w:divBdr>
                </w:div>
                <w:div w:id="64645063">
                  <w:marLeft w:val="0"/>
                  <w:marRight w:val="0"/>
                  <w:marTop w:val="0"/>
                  <w:marBottom w:val="0"/>
                  <w:divBdr>
                    <w:top w:val="none" w:sz="0" w:space="0" w:color="auto"/>
                    <w:left w:val="none" w:sz="0" w:space="0" w:color="auto"/>
                    <w:bottom w:val="none" w:sz="0" w:space="0" w:color="auto"/>
                    <w:right w:val="none" w:sz="0" w:space="0" w:color="auto"/>
                  </w:divBdr>
                </w:div>
                <w:div w:id="1701010245">
                  <w:marLeft w:val="0"/>
                  <w:marRight w:val="0"/>
                  <w:marTop w:val="0"/>
                  <w:marBottom w:val="0"/>
                  <w:divBdr>
                    <w:top w:val="none" w:sz="0" w:space="0" w:color="auto"/>
                    <w:left w:val="none" w:sz="0" w:space="0" w:color="auto"/>
                    <w:bottom w:val="none" w:sz="0" w:space="0" w:color="auto"/>
                    <w:right w:val="none" w:sz="0" w:space="0" w:color="auto"/>
                  </w:divBdr>
                </w:div>
              </w:divsChild>
            </w:div>
            <w:div w:id="586159937">
              <w:marLeft w:val="0"/>
              <w:marRight w:val="0"/>
              <w:marTop w:val="0"/>
              <w:marBottom w:val="0"/>
              <w:divBdr>
                <w:top w:val="none" w:sz="0" w:space="0" w:color="auto"/>
                <w:left w:val="none" w:sz="0" w:space="0" w:color="auto"/>
                <w:bottom w:val="none" w:sz="0" w:space="0" w:color="auto"/>
                <w:right w:val="none" w:sz="0" w:space="0" w:color="auto"/>
              </w:divBdr>
              <w:divsChild>
                <w:div w:id="1443304331">
                  <w:marLeft w:val="0"/>
                  <w:marRight w:val="0"/>
                  <w:marTop w:val="0"/>
                  <w:marBottom w:val="0"/>
                  <w:divBdr>
                    <w:top w:val="none" w:sz="0" w:space="0" w:color="auto"/>
                    <w:left w:val="none" w:sz="0" w:space="0" w:color="auto"/>
                    <w:bottom w:val="none" w:sz="0" w:space="0" w:color="auto"/>
                    <w:right w:val="none" w:sz="0" w:space="0" w:color="auto"/>
                  </w:divBdr>
                  <w:divsChild>
                    <w:div w:id="1551721242">
                      <w:marLeft w:val="0"/>
                      <w:marRight w:val="0"/>
                      <w:marTop w:val="0"/>
                      <w:marBottom w:val="0"/>
                      <w:divBdr>
                        <w:top w:val="none" w:sz="0" w:space="0" w:color="auto"/>
                        <w:left w:val="none" w:sz="0" w:space="0" w:color="auto"/>
                        <w:bottom w:val="none" w:sz="0" w:space="0" w:color="auto"/>
                        <w:right w:val="none" w:sz="0" w:space="0" w:color="auto"/>
                      </w:divBdr>
                    </w:div>
                    <w:div w:id="2026244775">
                      <w:marLeft w:val="0"/>
                      <w:marRight w:val="0"/>
                      <w:marTop w:val="0"/>
                      <w:marBottom w:val="0"/>
                      <w:divBdr>
                        <w:top w:val="none" w:sz="0" w:space="0" w:color="auto"/>
                        <w:left w:val="none" w:sz="0" w:space="0" w:color="auto"/>
                        <w:bottom w:val="none" w:sz="0" w:space="0" w:color="auto"/>
                        <w:right w:val="none" w:sz="0" w:space="0" w:color="auto"/>
                      </w:divBdr>
                    </w:div>
                    <w:div w:id="1054083769">
                      <w:marLeft w:val="0"/>
                      <w:marRight w:val="0"/>
                      <w:marTop w:val="0"/>
                      <w:marBottom w:val="0"/>
                      <w:divBdr>
                        <w:top w:val="none" w:sz="0" w:space="0" w:color="auto"/>
                        <w:left w:val="none" w:sz="0" w:space="0" w:color="auto"/>
                        <w:bottom w:val="none" w:sz="0" w:space="0" w:color="auto"/>
                        <w:right w:val="none" w:sz="0" w:space="0" w:color="auto"/>
                      </w:divBdr>
                    </w:div>
                  </w:divsChild>
                </w:div>
                <w:div w:id="1280139346">
                  <w:marLeft w:val="0"/>
                  <w:marRight w:val="0"/>
                  <w:marTop w:val="0"/>
                  <w:marBottom w:val="0"/>
                  <w:divBdr>
                    <w:top w:val="none" w:sz="0" w:space="0" w:color="auto"/>
                    <w:left w:val="none" w:sz="0" w:space="0" w:color="auto"/>
                    <w:bottom w:val="none" w:sz="0" w:space="0" w:color="auto"/>
                    <w:right w:val="none" w:sz="0" w:space="0" w:color="auto"/>
                  </w:divBdr>
                </w:div>
                <w:div w:id="1309702483">
                  <w:marLeft w:val="0"/>
                  <w:marRight w:val="0"/>
                  <w:marTop w:val="0"/>
                  <w:marBottom w:val="0"/>
                  <w:divBdr>
                    <w:top w:val="none" w:sz="0" w:space="0" w:color="auto"/>
                    <w:left w:val="none" w:sz="0" w:space="0" w:color="auto"/>
                    <w:bottom w:val="none" w:sz="0" w:space="0" w:color="auto"/>
                    <w:right w:val="none" w:sz="0" w:space="0" w:color="auto"/>
                  </w:divBdr>
                </w:div>
                <w:div w:id="834078518">
                  <w:marLeft w:val="0"/>
                  <w:marRight w:val="0"/>
                  <w:marTop w:val="0"/>
                  <w:marBottom w:val="0"/>
                  <w:divBdr>
                    <w:top w:val="none" w:sz="0" w:space="0" w:color="auto"/>
                    <w:left w:val="none" w:sz="0" w:space="0" w:color="auto"/>
                    <w:bottom w:val="none" w:sz="0" w:space="0" w:color="auto"/>
                    <w:right w:val="none" w:sz="0" w:space="0" w:color="auto"/>
                  </w:divBdr>
                  <w:divsChild>
                    <w:div w:id="317147477">
                      <w:marLeft w:val="0"/>
                      <w:marRight w:val="0"/>
                      <w:marTop w:val="0"/>
                      <w:marBottom w:val="0"/>
                      <w:divBdr>
                        <w:top w:val="none" w:sz="0" w:space="0" w:color="auto"/>
                        <w:left w:val="none" w:sz="0" w:space="0" w:color="auto"/>
                        <w:bottom w:val="none" w:sz="0" w:space="0" w:color="auto"/>
                        <w:right w:val="none" w:sz="0" w:space="0" w:color="auto"/>
                      </w:divBdr>
                    </w:div>
                    <w:div w:id="1711761340">
                      <w:marLeft w:val="0"/>
                      <w:marRight w:val="0"/>
                      <w:marTop w:val="0"/>
                      <w:marBottom w:val="0"/>
                      <w:divBdr>
                        <w:top w:val="none" w:sz="0" w:space="0" w:color="auto"/>
                        <w:left w:val="none" w:sz="0" w:space="0" w:color="auto"/>
                        <w:bottom w:val="none" w:sz="0" w:space="0" w:color="auto"/>
                        <w:right w:val="none" w:sz="0" w:space="0" w:color="auto"/>
                      </w:divBdr>
                    </w:div>
                    <w:div w:id="773205373">
                      <w:marLeft w:val="0"/>
                      <w:marRight w:val="0"/>
                      <w:marTop w:val="0"/>
                      <w:marBottom w:val="0"/>
                      <w:divBdr>
                        <w:top w:val="none" w:sz="0" w:space="0" w:color="auto"/>
                        <w:left w:val="none" w:sz="0" w:space="0" w:color="auto"/>
                        <w:bottom w:val="none" w:sz="0" w:space="0" w:color="auto"/>
                        <w:right w:val="none" w:sz="0" w:space="0" w:color="auto"/>
                      </w:divBdr>
                    </w:div>
                  </w:divsChild>
                </w:div>
                <w:div w:id="589583266">
                  <w:marLeft w:val="0"/>
                  <w:marRight w:val="0"/>
                  <w:marTop w:val="0"/>
                  <w:marBottom w:val="0"/>
                  <w:divBdr>
                    <w:top w:val="none" w:sz="0" w:space="0" w:color="auto"/>
                    <w:left w:val="none" w:sz="0" w:space="0" w:color="auto"/>
                    <w:bottom w:val="none" w:sz="0" w:space="0" w:color="auto"/>
                    <w:right w:val="none" w:sz="0" w:space="0" w:color="auto"/>
                  </w:divBdr>
                </w:div>
                <w:div w:id="271399571">
                  <w:marLeft w:val="0"/>
                  <w:marRight w:val="0"/>
                  <w:marTop w:val="0"/>
                  <w:marBottom w:val="0"/>
                  <w:divBdr>
                    <w:top w:val="none" w:sz="0" w:space="0" w:color="auto"/>
                    <w:left w:val="none" w:sz="0" w:space="0" w:color="auto"/>
                    <w:bottom w:val="none" w:sz="0" w:space="0" w:color="auto"/>
                    <w:right w:val="none" w:sz="0" w:space="0" w:color="auto"/>
                  </w:divBdr>
                </w:div>
                <w:div w:id="1145007616">
                  <w:marLeft w:val="0"/>
                  <w:marRight w:val="0"/>
                  <w:marTop w:val="0"/>
                  <w:marBottom w:val="0"/>
                  <w:divBdr>
                    <w:top w:val="none" w:sz="0" w:space="0" w:color="auto"/>
                    <w:left w:val="none" w:sz="0" w:space="0" w:color="auto"/>
                    <w:bottom w:val="none" w:sz="0" w:space="0" w:color="auto"/>
                    <w:right w:val="none" w:sz="0" w:space="0" w:color="auto"/>
                  </w:divBdr>
                </w:div>
              </w:divsChild>
            </w:div>
            <w:div w:id="1153327341">
              <w:marLeft w:val="0"/>
              <w:marRight w:val="0"/>
              <w:marTop w:val="0"/>
              <w:marBottom w:val="0"/>
              <w:divBdr>
                <w:top w:val="none" w:sz="0" w:space="0" w:color="auto"/>
                <w:left w:val="none" w:sz="0" w:space="0" w:color="auto"/>
                <w:bottom w:val="none" w:sz="0" w:space="0" w:color="auto"/>
                <w:right w:val="none" w:sz="0" w:space="0" w:color="auto"/>
              </w:divBdr>
              <w:divsChild>
                <w:div w:id="364865251">
                  <w:marLeft w:val="0"/>
                  <w:marRight w:val="0"/>
                  <w:marTop w:val="0"/>
                  <w:marBottom w:val="0"/>
                  <w:divBdr>
                    <w:top w:val="none" w:sz="0" w:space="0" w:color="auto"/>
                    <w:left w:val="none" w:sz="0" w:space="0" w:color="auto"/>
                    <w:bottom w:val="none" w:sz="0" w:space="0" w:color="auto"/>
                    <w:right w:val="none" w:sz="0" w:space="0" w:color="auto"/>
                  </w:divBdr>
                </w:div>
                <w:div w:id="1202128225">
                  <w:marLeft w:val="0"/>
                  <w:marRight w:val="0"/>
                  <w:marTop w:val="0"/>
                  <w:marBottom w:val="0"/>
                  <w:divBdr>
                    <w:top w:val="none" w:sz="0" w:space="0" w:color="auto"/>
                    <w:left w:val="none" w:sz="0" w:space="0" w:color="auto"/>
                    <w:bottom w:val="none" w:sz="0" w:space="0" w:color="auto"/>
                    <w:right w:val="none" w:sz="0" w:space="0" w:color="auto"/>
                  </w:divBdr>
                  <w:divsChild>
                    <w:div w:id="841361221">
                      <w:marLeft w:val="0"/>
                      <w:marRight w:val="0"/>
                      <w:marTop w:val="0"/>
                      <w:marBottom w:val="0"/>
                      <w:divBdr>
                        <w:top w:val="none" w:sz="0" w:space="0" w:color="auto"/>
                        <w:left w:val="none" w:sz="0" w:space="0" w:color="auto"/>
                        <w:bottom w:val="none" w:sz="0" w:space="0" w:color="auto"/>
                        <w:right w:val="none" w:sz="0" w:space="0" w:color="auto"/>
                      </w:divBdr>
                    </w:div>
                    <w:div w:id="346444503">
                      <w:marLeft w:val="0"/>
                      <w:marRight w:val="0"/>
                      <w:marTop w:val="0"/>
                      <w:marBottom w:val="0"/>
                      <w:divBdr>
                        <w:top w:val="none" w:sz="0" w:space="0" w:color="auto"/>
                        <w:left w:val="none" w:sz="0" w:space="0" w:color="auto"/>
                        <w:bottom w:val="none" w:sz="0" w:space="0" w:color="auto"/>
                        <w:right w:val="none" w:sz="0" w:space="0" w:color="auto"/>
                      </w:divBdr>
                    </w:div>
                    <w:div w:id="372734453">
                      <w:marLeft w:val="0"/>
                      <w:marRight w:val="0"/>
                      <w:marTop w:val="0"/>
                      <w:marBottom w:val="0"/>
                      <w:divBdr>
                        <w:top w:val="none" w:sz="0" w:space="0" w:color="auto"/>
                        <w:left w:val="none" w:sz="0" w:space="0" w:color="auto"/>
                        <w:bottom w:val="none" w:sz="0" w:space="0" w:color="auto"/>
                        <w:right w:val="none" w:sz="0" w:space="0" w:color="auto"/>
                      </w:divBdr>
                    </w:div>
                    <w:div w:id="1198591370">
                      <w:marLeft w:val="0"/>
                      <w:marRight w:val="0"/>
                      <w:marTop w:val="0"/>
                      <w:marBottom w:val="0"/>
                      <w:divBdr>
                        <w:top w:val="none" w:sz="0" w:space="0" w:color="auto"/>
                        <w:left w:val="none" w:sz="0" w:space="0" w:color="auto"/>
                        <w:bottom w:val="none" w:sz="0" w:space="0" w:color="auto"/>
                        <w:right w:val="none" w:sz="0" w:space="0" w:color="auto"/>
                      </w:divBdr>
                    </w:div>
                    <w:div w:id="2071921024">
                      <w:marLeft w:val="0"/>
                      <w:marRight w:val="0"/>
                      <w:marTop w:val="0"/>
                      <w:marBottom w:val="0"/>
                      <w:divBdr>
                        <w:top w:val="none" w:sz="0" w:space="0" w:color="auto"/>
                        <w:left w:val="none" w:sz="0" w:space="0" w:color="auto"/>
                        <w:bottom w:val="none" w:sz="0" w:space="0" w:color="auto"/>
                        <w:right w:val="none" w:sz="0" w:space="0" w:color="auto"/>
                      </w:divBdr>
                    </w:div>
                    <w:div w:id="333531897">
                      <w:marLeft w:val="0"/>
                      <w:marRight w:val="0"/>
                      <w:marTop w:val="0"/>
                      <w:marBottom w:val="0"/>
                      <w:divBdr>
                        <w:top w:val="none" w:sz="0" w:space="0" w:color="auto"/>
                        <w:left w:val="none" w:sz="0" w:space="0" w:color="auto"/>
                        <w:bottom w:val="none" w:sz="0" w:space="0" w:color="auto"/>
                        <w:right w:val="none" w:sz="0" w:space="0" w:color="auto"/>
                      </w:divBdr>
                    </w:div>
                  </w:divsChild>
                </w:div>
                <w:div w:id="1699358216">
                  <w:marLeft w:val="0"/>
                  <w:marRight w:val="0"/>
                  <w:marTop w:val="0"/>
                  <w:marBottom w:val="0"/>
                  <w:divBdr>
                    <w:top w:val="none" w:sz="0" w:space="0" w:color="auto"/>
                    <w:left w:val="none" w:sz="0" w:space="0" w:color="auto"/>
                    <w:bottom w:val="none" w:sz="0" w:space="0" w:color="auto"/>
                    <w:right w:val="none" w:sz="0" w:space="0" w:color="auto"/>
                  </w:divBdr>
                </w:div>
                <w:div w:id="628633738">
                  <w:marLeft w:val="0"/>
                  <w:marRight w:val="0"/>
                  <w:marTop w:val="0"/>
                  <w:marBottom w:val="0"/>
                  <w:divBdr>
                    <w:top w:val="none" w:sz="0" w:space="0" w:color="auto"/>
                    <w:left w:val="none" w:sz="0" w:space="0" w:color="auto"/>
                    <w:bottom w:val="none" w:sz="0" w:space="0" w:color="auto"/>
                    <w:right w:val="none" w:sz="0" w:space="0" w:color="auto"/>
                  </w:divBdr>
                  <w:divsChild>
                    <w:div w:id="482504158">
                      <w:marLeft w:val="0"/>
                      <w:marRight w:val="0"/>
                      <w:marTop w:val="0"/>
                      <w:marBottom w:val="0"/>
                      <w:divBdr>
                        <w:top w:val="none" w:sz="0" w:space="0" w:color="auto"/>
                        <w:left w:val="none" w:sz="0" w:space="0" w:color="auto"/>
                        <w:bottom w:val="none" w:sz="0" w:space="0" w:color="auto"/>
                        <w:right w:val="none" w:sz="0" w:space="0" w:color="auto"/>
                      </w:divBdr>
                    </w:div>
                    <w:div w:id="114762121">
                      <w:marLeft w:val="0"/>
                      <w:marRight w:val="0"/>
                      <w:marTop w:val="0"/>
                      <w:marBottom w:val="0"/>
                      <w:divBdr>
                        <w:top w:val="none" w:sz="0" w:space="0" w:color="auto"/>
                        <w:left w:val="none" w:sz="0" w:space="0" w:color="auto"/>
                        <w:bottom w:val="none" w:sz="0" w:space="0" w:color="auto"/>
                        <w:right w:val="none" w:sz="0" w:space="0" w:color="auto"/>
                      </w:divBdr>
                    </w:div>
                    <w:div w:id="85543279">
                      <w:marLeft w:val="0"/>
                      <w:marRight w:val="0"/>
                      <w:marTop w:val="0"/>
                      <w:marBottom w:val="0"/>
                      <w:divBdr>
                        <w:top w:val="none" w:sz="0" w:space="0" w:color="auto"/>
                        <w:left w:val="none" w:sz="0" w:space="0" w:color="auto"/>
                        <w:bottom w:val="none" w:sz="0" w:space="0" w:color="auto"/>
                        <w:right w:val="none" w:sz="0" w:space="0" w:color="auto"/>
                      </w:divBdr>
                    </w:div>
                    <w:div w:id="121558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2957">
              <w:marLeft w:val="0"/>
              <w:marRight w:val="0"/>
              <w:marTop w:val="0"/>
              <w:marBottom w:val="0"/>
              <w:divBdr>
                <w:top w:val="none" w:sz="0" w:space="0" w:color="auto"/>
                <w:left w:val="none" w:sz="0" w:space="0" w:color="auto"/>
                <w:bottom w:val="none" w:sz="0" w:space="0" w:color="auto"/>
                <w:right w:val="none" w:sz="0" w:space="0" w:color="auto"/>
              </w:divBdr>
              <w:divsChild>
                <w:div w:id="2068531860">
                  <w:marLeft w:val="0"/>
                  <w:marRight w:val="0"/>
                  <w:marTop w:val="0"/>
                  <w:marBottom w:val="0"/>
                  <w:divBdr>
                    <w:top w:val="none" w:sz="0" w:space="0" w:color="auto"/>
                    <w:left w:val="none" w:sz="0" w:space="0" w:color="auto"/>
                    <w:bottom w:val="none" w:sz="0" w:space="0" w:color="auto"/>
                    <w:right w:val="none" w:sz="0" w:space="0" w:color="auto"/>
                  </w:divBdr>
                </w:div>
                <w:div w:id="2132438892">
                  <w:marLeft w:val="0"/>
                  <w:marRight w:val="0"/>
                  <w:marTop w:val="0"/>
                  <w:marBottom w:val="0"/>
                  <w:divBdr>
                    <w:top w:val="none" w:sz="0" w:space="0" w:color="auto"/>
                    <w:left w:val="none" w:sz="0" w:space="0" w:color="auto"/>
                    <w:bottom w:val="none" w:sz="0" w:space="0" w:color="auto"/>
                    <w:right w:val="none" w:sz="0" w:space="0" w:color="auto"/>
                  </w:divBdr>
                  <w:divsChild>
                    <w:div w:id="1051803973">
                      <w:marLeft w:val="0"/>
                      <w:marRight w:val="0"/>
                      <w:marTop w:val="240"/>
                      <w:marBottom w:val="240"/>
                      <w:divBdr>
                        <w:top w:val="none" w:sz="0" w:space="0" w:color="auto"/>
                        <w:left w:val="none" w:sz="0" w:space="0" w:color="auto"/>
                        <w:bottom w:val="none" w:sz="0" w:space="0" w:color="auto"/>
                        <w:right w:val="none" w:sz="0" w:space="0" w:color="auto"/>
                      </w:divBdr>
                    </w:div>
                  </w:divsChild>
                </w:div>
                <w:div w:id="830873471">
                  <w:marLeft w:val="0"/>
                  <w:marRight w:val="0"/>
                  <w:marTop w:val="0"/>
                  <w:marBottom w:val="0"/>
                  <w:divBdr>
                    <w:top w:val="none" w:sz="0" w:space="0" w:color="auto"/>
                    <w:left w:val="none" w:sz="0" w:space="0" w:color="auto"/>
                    <w:bottom w:val="none" w:sz="0" w:space="0" w:color="auto"/>
                    <w:right w:val="none" w:sz="0" w:space="0" w:color="auto"/>
                  </w:divBdr>
                </w:div>
                <w:div w:id="1822035981">
                  <w:marLeft w:val="0"/>
                  <w:marRight w:val="0"/>
                  <w:marTop w:val="0"/>
                  <w:marBottom w:val="0"/>
                  <w:divBdr>
                    <w:top w:val="none" w:sz="0" w:space="0" w:color="auto"/>
                    <w:left w:val="none" w:sz="0" w:space="0" w:color="auto"/>
                    <w:bottom w:val="none" w:sz="0" w:space="0" w:color="auto"/>
                    <w:right w:val="none" w:sz="0" w:space="0" w:color="auto"/>
                  </w:divBdr>
                </w:div>
                <w:div w:id="1242720132">
                  <w:marLeft w:val="0"/>
                  <w:marRight w:val="0"/>
                  <w:marTop w:val="0"/>
                  <w:marBottom w:val="0"/>
                  <w:divBdr>
                    <w:top w:val="none" w:sz="0" w:space="0" w:color="auto"/>
                    <w:left w:val="none" w:sz="0" w:space="0" w:color="auto"/>
                    <w:bottom w:val="none" w:sz="0" w:space="0" w:color="auto"/>
                    <w:right w:val="none" w:sz="0" w:space="0" w:color="auto"/>
                  </w:divBdr>
                </w:div>
                <w:div w:id="1542863581">
                  <w:marLeft w:val="0"/>
                  <w:marRight w:val="0"/>
                  <w:marTop w:val="0"/>
                  <w:marBottom w:val="0"/>
                  <w:divBdr>
                    <w:top w:val="none" w:sz="0" w:space="0" w:color="auto"/>
                    <w:left w:val="none" w:sz="0" w:space="0" w:color="auto"/>
                    <w:bottom w:val="none" w:sz="0" w:space="0" w:color="auto"/>
                    <w:right w:val="none" w:sz="0" w:space="0" w:color="auto"/>
                  </w:divBdr>
                  <w:divsChild>
                    <w:div w:id="1480534134">
                      <w:marLeft w:val="0"/>
                      <w:marRight w:val="0"/>
                      <w:marTop w:val="0"/>
                      <w:marBottom w:val="0"/>
                      <w:divBdr>
                        <w:top w:val="none" w:sz="0" w:space="0" w:color="auto"/>
                        <w:left w:val="none" w:sz="0" w:space="0" w:color="auto"/>
                        <w:bottom w:val="none" w:sz="0" w:space="0" w:color="auto"/>
                        <w:right w:val="none" w:sz="0" w:space="0" w:color="auto"/>
                      </w:divBdr>
                    </w:div>
                    <w:div w:id="994574910">
                      <w:marLeft w:val="0"/>
                      <w:marRight w:val="0"/>
                      <w:marTop w:val="0"/>
                      <w:marBottom w:val="0"/>
                      <w:divBdr>
                        <w:top w:val="none" w:sz="0" w:space="0" w:color="auto"/>
                        <w:left w:val="none" w:sz="0" w:space="0" w:color="auto"/>
                        <w:bottom w:val="none" w:sz="0" w:space="0" w:color="auto"/>
                        <w:right w:val="none" w:sz="0" w:space="0" w:color="auto"/>
                      </w:divBdr>
                    </w:div>
                    <w:div w:id="165898416">
                      <w:marLeft w:val="0"/>
                      <w:marRight w:val="0"/>
                      <w:marTop w:val="0"/>
                      <w:marBottom w:val="0"/>
                      <w:divBdr>
                        <w:top w:val="none" w:sz="0" w:space="0" w:color="auto"/>
                        <w:left w:val="none" w:sz="0" w:space="0" w:color="auto"/>
                        <w:bottom w:val="none" w:sz="0" w:space="0" w:color="auto"/>
                        <w:right w:val="none" w:sz="0" w:space="0" w:color="auto"/>
                      </w:divBdr>
                    </w:div>
                  </w:divsChild>
                </w:div>
                <w:div w:id="958755192">
                  <w:marLeft w:val="0"/>
                  <w:marRight w:val="0"/>
                  <w:marTop w:val="0"/>
                  <w:marBottom w:val="0"/>
                  <w:divBdr>
                    <w:top w:val="none" w:sz="0" w:space="0" w:color="auto"/>
                    <w:left w:val="none" w:sz="0" w:space="0" w:color="auto"/>
                    <w:bottom w:val="none" w:sz="0" w:space="0" w:color="auto"/>
                    <w:right w:val="none" w:sz="0" w:space="0" w:color="auto"/>
                  </w:divBdr>
                </w:div>
                <w:div w:id="10544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787">
          <w:marLeft w:val="0"/>
          <w:marRight w:val="0"/>
          <w:marTop w:val="0"/>
          <w:marBottom w:val="0"/>
          <w:divBdr>
            <w:top w:val="none" w:sz="0" w:space="0" w:color="auto"/>
            <w:left w:val="none" w:sz="0" w:space="0" w:color="auto"/>
            <w:bottom w:val="none" w:sz="0" w:space="0" w:color="auto"/>
            <w:right w:val="none" w:sz="0" w:space="0" w:color="auto"/>
          </w:divBdr>
          <w:divsChild>
            <w:div w:id="1427383534">
              <w:marLeft w:val="0"/>
              <w:marRight w:val="0"/>
              <w:marTop w:val="240"/>
              <w:marBottom w:val="240"/>
              <w:divBdr>
                <w:top w:val="none" w:sz="0" w:space="0" w:color="auto"/>
                <w:left w:val="none" w:sz="0" w:space="0" w:color="auto"/>
                <w:bottom w:val="none" w:sz="0" w:space="0" w:color="auto"/>
                <w:right w:val="none" w:sz="0" w:space="0" w:color="auto"/>
              </w:divBdr>
            </w:div>
            <w:div w:id="1220894508">
              <w:marLeft w:val="0"/>
              <w:marRight w:val="0"/>
              <w:marTop w:val="240"/>
              <w:marBottom w:val="240"/>
              <w:divBdr>
                <w:top w:val="none" w:sz="0" w:space="0" w:color="auto"/>
                <w:left w:val="none" w:sz="0" w:space="0" w:color="auto"/>
                <w:bottom w:val="none" w:sz="0" w:space="0" w:color="auto"/>
                <w:right w:val="none" w:sz="0" w:space="0" w:color="auto"/>
              </w:divBdr>
            </w:div>
            <w:div w:id="1739816837">
              <w:marLeft w:val="0"/>
              <w:marRight w:val="0"/>
              <w:marTop w:val="0"/>
              <w:marBottom w:val="0"/>
              <w:divBdr>
                <w:top w:val="none" w:sz="0" w:space="0" w:color="auto"/>
                <w:left w:val="none" w:sz="0" w:space="0" w:color="auto"/>
                <w:bottom w:val="none" w:sz="0" w:space="0" w:color="auto"/>
                <w:right w:val="none" w:sz="0" w:space="0" w:color="auto"/>
              </w:divBdr>
            </w:div>
            <w:div w:id="983855995">
              <w:marLeft w:val="0"/>
              <w:marRight w:val="0"/>
              <w:marTop w:val="0"/>
              <w:marBottom w:val="0"/>
              <w:divBdr>
                <w:top w:val="none" w:sz="0" w:space="0" w:color="auto"/>
                <w:left w:val="none" w:sz="0" w:space="0" w:color="auto"/>
                <w:bottom w:val="none" w:sz="0" w:space="0" w:color="auto"/>
                <w:right w:val="none" w:sz="0" w:space="0" w:color="auto"/>
              </w:divBdr>
            </w:div>
          </w:divsChild>
        </w:div>
        <w:div w:id="127405462">
          <w:marLeft w:val="0"/>
          <w:marRight w:val="0"/>
          <w:marTop w:val="0"/>
          <w:marBottom w:val="11250"/>
          <w:divBdr>
            <w:top w:val="none" w:sz="0" w:space="0" w:color="auto"/>
            <w:left w:val="none" w:sz="0" w:space="0" w:color="auto"/>
            <w:bottom w:val="none" w:sz="0" w:space="0" w:color="auto"/>
            <w:right w:val="none" w:sz="0" w:space="0" w:color="auto"/>
          </w:divBdr>
          <w:divsChild>
            <w:div w:id="1834485637">
              <w:marLeft w:val="0"/>
              <w:marRight w:val="0"/>
              <w:marTop w:val="0"/>
              <w:marBottom w:val="0"/>
              <w:divBdr>
                <w:top w:val="none" w:sz="0" w:space="0" w:color="auto"/>
                <w:left w:val="none" w:sz="0" w:space="0" w:color="auto"/>
                <w:bottom w:val="none" w:sz="0" w:space="0" w:color="auto"/>
                <w:right w:val="none" w:sz="0" w:space="0" w:color="auto"/>
              </w:divBdr>
              <w:divsChild>
                <w:div w:id="2052727255">
                  <w:marLeft w:val="0"/>
                  <w:marRight w:val="0"/>
                  <w:marTop w:val="0"/>
                  <w:marBottom w:val="0"/>
                  <w:divBdr>
                    <w:top w:val="none" w:sz="0" w:space="0" w:color="auto"/>
                    <w:left w:val="none" w:sz="0" w:space="0" w:color="auto"/>
                    <w:bottom w:val="none" w:sz="0" w:space="0" w:color="auto"/>
                    <w:right w:val="none" w:sz="0" w:space="0" w:color="auto"/>
                  </w:divBdr>
                  <w:divsChild>
                    <w:div w:id="310182111">
                      <w:marLeft w:val="0"/>
                      <w:marRight w:val="0"/>
                      <w:marTop w:val="0"/>
                      <w:marBottom w:val="0"/>
                      <w:divBdr>
                        <w:top w:val="none" w:sz="0" w:space="0" w:color="auto"/>
                        <w:left w:val="none" w:sz="0" w:space="0" w:color="auto"/>
                        <w:bottom w:val="none" w:sz="0" w:space="0" w:color="auto"/>
                        <w:right w:val="none" w:sz="0" w:space="0" w:color="auto"/>
                      </w:divBdr>
                    </w:div>
                    <w:div w:id="2065175452">
                      <w:marLeft w:val="0"/>
                      <w:marRight w:val="0"/>
                      <w:marTop w:val="0"/>
                      <w:marBottom w:val="0"/>
                      <w:divBdr>
                        <w:top w:val="none" w:sz="0" w:space="0" w:color="auto"/>
                        <w:left w:val="none" w:sz="0" w:space="0" w:color="auto"/>
                        <w:bottom w:val="none" w:sz="0" w:space="0" w:color="auto"/>
                        <w:right w:val="none" w:sz="0" w:space="0" w:color="auto"/>
                      </w:divBdr>
                    </w:div>
                    <w:div w:id="1260720044">
                      <w:marLeft w:val="0"/>
                      <w:marRight w:val="0"/>
                      <w:marTop w:val="0"/>
                      <w:marBottom w:val="0"/>
                      <w:divBdr>
                        <w:top w:val="none" w:sz="0" w:space="0" w:color="auto"/>
                        <w:left w:val="none" w:sz="0" w:space="0" w:color="auto"/>
                        <w:bottom w:val="none" w:sz="0" w:space="0" w:color="auto"/>
                        <w:right w:val="none" w:sz="0" w:space="0" w:color="auto"/>
                      </w:divBdr>
                    </w:div>
                    <w:div w:id="1143355294">
                      <w:marLeft w:val="0"/>
                      <w:marRight w:val="0"/>
                      <w:marTop w:val="0"/>
                      <w:marBottom w:val="0"/>
                      <w:divBdr>
                        <w:top w:val="none" w:sz="0" w:space="0" w:color="auto"/>
                        <w:left w:val="none" w:sz="0" w:space="0" w:color="auto"/>
                        <w:bottom w:val="none" w:sz="0" w:space="0" w:color="auto"/>
                        <w:right w:val="none" w:sz="0" w:space="0" w:color="auto"/>
                      </w:divBdr>
                    </w:div>
                    <w:div w:id="1259942568">
                      <w:marLeft w:val="0"/>
                      <w:marRight w:val="0"/>
                      <w:marTop w:val="0"/>
                      <w:marBottom w:val="0"/>
                      <w:divBdr>
                        <w:top w:val="none" w:sz="0" w:space="0" w:color="auto"/>
                        <w:left w:val="none" w:sz="0" w:space="0" w:color="auto"/>
                        <w:bottom w:val="none" w:sz="0" w:space="0" w:color="auto"/>
                        <w:right w:val="none" w:sz="0" w:space="0" w:color="auto"/>
                      </w:divBdr>
                    </w:div>
                  </w:divsChild>
                </w:div>
                <w:div w:id="1420129600">
                  <w:marLeft w:val="0"/>
                  <w:marRight w:val="0"/>
                  <w:marTop w:val="0"/>
                  <w:marBottom w:val="0"/>
                  <w:divBdr>
                    <w:top w:val="none" w:sz="0" w:space="0" w:color="auto"/>
                    <w:left w:val="none" w:sz="0" w:space="0" w:color="auto"/>
                    <w:bottom w:val="none" w:sz="0" w:space="0" w:color="auto"/>
                    <w:right w:val="none" w:sz="0" w:space="0" w:color="auto"/>
                  </w:divBdr>
                  <w:divsChild>
                    <w:div w:id="1533688654">
                      <w:marLeft w:val="0"/>
                      <w:marRight w:val="0"/>
                      <w:marTop w:val="0"/>
                      <w:marBottom w:val="0"/>
                      <w:divBdr>
                        <w:top w:val="none" w:sz="0" w:space="0" w:color="auto"/>
                        <w:left w:val="none" w:sz="0" w:space="0" w:color="auto"/>
                        <w:bottom w:val="none" w:sz="0" w:space="0" w:color="auto"/>
                        <w:right w:val="none" w:sz="0" w:space="0" w:color="auto"/>
                      </w:divBdr>
                    </w:div>
                    <w:div w:id="1174567765">
                      <w:marLeft w:val="0"/>
                      <w:marRight w:val="0"/>
                      <w:marTop w:val="0"/>
                      <w:marBottom w:val="0"/>
                      <w:divBdr>
                        <w:top w:val="none" w:sz="0" w:space="0" w:color="auto"/>
                        <w:left w:val="none" w:sz="0" w:space="0" w:color="auto"/>
                        <w:bottom w:val="none" w:sz="0" w:space="0" w:color="auto"/>
                        <w:right w:val="none" w:sz="0" w:space="0" w:color="auto"/>
                      </w:divBdr>
                    </w:div>
                    <w:div w:id="172378269">
                      <w:marLeft w:val="0"/>
                      <w:marRight w:val="0"/>
                      <w:marTop w:val="0"/>
                      <w:marBottom w:val="0"/>
                      <w:divBdr>
                        <w:top w:val="none" w:sz="0" w:space="0" w:color="auto"/>
                        <w:left w:val="none" w:sz="0" w:space="0" w:color="auto"/>
                        <w:bottom w:val="none" w:sz="0" w:space="0" w:color="auto"/>
                        <w:right w:val="none" w:sz="0" w:space="0" w:color="auto"/>
                      </w:divBdr>
                    </w:div>
                  </w:divsChild>
                </w:div>
                <w:div w:id="672494866">
                  <w:marLeft w:val="0"/>
                  <w:marRight w:val="0"/>
                  <w:marTop w:val="0"/>
                  <w:marBottom w:val="0"/>
                  <w:divBdr>
                    <w:top w:val="none" w:sz="0" w:space="0" w:color="auto"/>
                    <w:left w:val="none" w:sz="0" w:space="0" w:color="auto"/>
                    <w:bottom w:val="none" w:sz="0" w:space="0" w:color="auto"/>
                    <w:right w:val="none" w:sz="0" w:space="0" w:color="auto"/>
                  </w:divBdr>
                  <w:divsChild>
                    <w:div w:id="1408382874">
                      <w:marLeft w:val="0"/>
                      <w:marRight w:val="0"/>
                      <w:marTop w:val="0"/>
                      <w:marBottom w:val="0"/>
                      <w:divBdr>
                        <w:top w:val="none" w:sz="0" w:space="0" w:color="auto"/>
                        <w:left w:val="none" w:sz="0" w:space="0" w:color="auto"/>
                        <w:bottom w:val="none" w:sz="0" w:space="0" w:color="auto"/>
                        <w:right w:val="none" w:sz="0" w:space="0" w:color="auto"/>
                      </w:divBdr>
                    </w:div>
                    <w:div w:id="615990988">
                      <w:marLeft w:val="0"/>
                      <w:marRight w:val="0"/>
                      <w:marTop w:val="0"/>
                      <w:marBottom w:val="0"/>
                      <w:divBdr>
                        <w:top w:val="none" w:sz="0" w:space="0" w:color="auto"/>
                        <w:left w:val="none" w:sz="0" w:space="0" w:color="auto"/>
                        <w:bottom w:val="none" w:sz="0" w:space="0" w:color="auto"/>
                        <w:right w:val="none" w:sz="0" w:space="0" w:color="auto"/>
                      </w:divBdr>
                    </w:div>
                  </w:divsChild>
                </w:div>
                <w:div w:id="1896433759">
                  <w:marLeft w:val="0"/>
                  <w:marRight w:val="0"/>
                  <w:marTop w:val="0"/>
                  <w:marBottom w:val="0"/>
                  <w:divBdr>
                    <w:top w:val="none" w:sz="0" w:space="0" w:color="auto"/>
                    <w:left w:val="none" w:sz="0" w:space="0" w:color="auto"/>
                    <w:bottom w:val="none" w:sz="0" w:space="0" w:color="auto"/>
                    <w:right w:val="none" w:sz="0" w:space="0" w:color="auto"/>
                  </w:divBdr>
                </w:div>
                <w:div w:id="295523534">
                  <w:marLeft w:val="0"/>
                  <w:marRight w:val="0"/>
                  <w:marTop w:val="0"/>
                  <w:marBottom w:val="0"/>
                  <w:divBdr>
                    <w:top w:val="none" w:sz="0" w:space="0" w:color="auto"/>
                    <w:left w:val="none" w:sz="0" w:space="0" w:color="auto"/>
                    <w:bottom w:val="none" w:sz="0" w:space="0" w:color="auto"/>
                    <w:right w:val="none" w:sz="0" w:space="0" w:color="auto"/>
                  </w:divBdr>
                  <w:divsChild>
                    <w:div w:id="131098914">
                      <w:marLeft w:val="0"/>
                      <w:marRight w:val="0"/>
                      <w:marTop w:val="0"/>
                      <w:marBottom w:val="0"/>
                      <w:divBdr>
                        <w:top w:val="none" w:sz="0" w:space="0" w:color="auto"/>
                        <w:left w:val="none" w:sz="0" w:space="0" w:color="auto"/>
                        <w:bottom w:val="none" w:sz="0" w:space="0" w:color="auto"/>
                        <w:right w:val="none" w:sz="0" w:space="0" w:color="auto"/>
                      </w:divBdr>
                    </w:div>
                    <w:div w:id="1645624785">
                      <w:marLeft w:val="0"/>
                      <w:marRight w:val="0"/>
                      <w:marTop w:val="0"/>
                      <w:marBottom w:val="0"/>
                      <w:divBdr>
                        <w:top w:val="none" w:sz="0" w:space="0" w:color="auto"/>
                        <w:left w:val="none" w:sz="0" w:space="0" w:color="auto"/>
                        <w:bottom w:val="none" w:sz="0" w:space="0" w:color="auto"/>
                        <w:right w:val="none" w:sz="0" w:space="0" w:color="auto"/>
                      </w:divBdr>
                    </w:div>
                  </w:divsChild>
                </w:div>
                <w:div w:id="589506113">
                  <w:marLeft w:val="0"/>
                  <w:marRight w:val="0"/>
                  <w:marTop w:val="0"/>
                  <w:marBottom w:val="0"/>
                  <w:divBdr>
                    <w:top w:val="none" w:sz="0" w:space="0" w:color="auto"/>
                    <w:left w:val="none" w:sz="0" w:space="0" w:color="auto"/>
                    <w:bottom w:val="none" w:sz="0" w:space="0" w:color="auto"/>
                    <w:right w:val="none" w:sz="0" w:space="0" w:color="auto"/>
                  </w:divBdr>
                  <w:divsChild>
                    <w:div w:id="1217283300">
                      <w:marLeft w:val="0"/>
                      <w:marRight w:val="0"/>
                      <w:marTop w:val="0"/>
                      <w:marBottom w:val="0"/>
                      <w:divBdr>
                        <w:top w:val="none" w:sz="0" w:space="0" w:color="auto"/>
                        <w:left w:val="none" w:sz="0" w:space="0" w:color="auto"/>
                        <w:bottom w:val="none" w:sz="0" w:space="0" w:color="auto"/>
                        <w:right w:val="none" w:sz="0" w:space="0" w:color="auto"/>
                      </w:divBdr>
                      <w:divsChild>
                        <w:div w:id="1978335989">
                          <w:marLeft w:val="0"/>
                          <w:marRight w:val="0"/>
                          <w:marTop w:val="0"/>
                          <w:marBottom w:val="0"/>
                          <w:divBdr>
                            <w:top w:val="none" w:sz="0" w:space="0" w:color="auto"/>
                            <w:left w:val="none" w:sz="0" w:space="0" w:color="auto"/>
                            <w:bottom w:val="none" w:sz="0" w:space="0" w:color="auto"/>
                            <w:right w:val="none" w:sz="0" w:space="0" w:color="auto"/>
                          </w:divBdr>
                        </w:div>
                        <w:div w:id="44374403">
                          <w:marLeft w:val="0"/>
                          <w:marRight w:val="0"/>
                          <w:marTop w:val="0"/>
                          <w:marBottom w:val="0"/>
                          <w:divBdr>
                            <w:top w:val="none" w:sz="0" w:space="0" w:color="auto"/>
                            <w:left w:val="none" w:sz="0" w:space="0" w:color="auto"/>
                            <w:bottom w:val="none" w:sz="0" w:space="0" w:color="auto"/>
                            <w:right w:val="none" w:sz="0" w:space="0" w:color="auto"/>
                          </w:divBdr>
                        </w:div>
                        <w:div w:id="1409767004">
                          <w:marLeft w:val="0"/>
                          <w:marRight w:val="0"/>
                          <w:marTop w:val="0"/>
                          <w:marBottom w:val="0"/>
                          <w:divBdr>
                            <w:top w:val="none" w:sz="0" w:space="0" w:color="auto"/>
                            <w:left w:val="none" w:sz="0" w:space="0" w:color="auto"/>
                            <w:bottom w:val="none" w:sz="0" w:space="0" w:color="auto"/>
                            <w:right w:val="none" w:sz="0" w:space="0" w:color="auto"/>
                          </w:divBdr>
                        </w:div>
                        <w:div w:id="772017076">
                          <w:marLeft w:val="0"/>
                          <w:marRight w:val="0"/>
                          <w:marTop w:val="0"/>
                          <w:marBottom w:val="0"/>
                          <w:divBdr>
                            <w:top w:val="none" w:sz="0" w:space="0" w:color="auto"/>
                            <w:left w:val="none" w:sz="0" w:space="0" w:color="auto"/>
                            <w:bottom w:val="none" w:sz="0" w:space="0" w:color="auto"/>
                            <w:right w:val="none" w:sz="0" w:space="0" w:color="auto"/>
                          </w:divBdr>
                        </w:div>
                        <w:div w:id="199437234">
                          <w:marLeft w:val="0"/>
                          <w:marRight w:val="0"/>
                          <w:marTop w:val="0"/>
                          <w:marBottom w:val="0"/>
                          <w:divBdr>
                            <w:top w:val="none" w:sz="0" w:space="0" w:color="auto"/>
                            <w:left w:val="none" w:sz="0" w:space="0" w:color="auto"/>
                            <w:bottom w:val="none" w:sz="0" w:space="0" w:color="auto"/>
                            <w:right w:val="none" w:sz="0" w:space="0" w:color="auto"/>
                          </w:divBdr>
                        </w:div>
                        <w:div w:id="1623347344">
                          <w:marLeft w:val="0"/>
                          <w:marRight w:val="0"/>
                          <w:marTop w:val="0"/>
                          <w:marBottom w:val="0"/>
                          <w:divBdr>
                            <w:top w:val="none" w:sz="0" w:space="0" w:color="auto"/>
                            <w:left w:val="none" w:sz="0" w:space="0" w:color="auto"/>
                            <w:bottom w:val="none" w:sz="0" w:space="0" w:color="auto"/>
                            <w:right w:val="none" w:sz="0" w:space="0" w:color="auto"/>
                          </w:divBdr>
                        </w:div>
                      </w:divsChild>
                    </w:div>
                    <w:div w:id="1218130662">
                      <w:marLeft w:val="0"/>
                      <w:marRight w:val="0"/>
                      <w:marTop w:val="0"/>
                      <w:marBottom w:val="0"/>
                      <w:divBdr>
                        <w:top w:val="none" w:sz="0" w:space="0" w:color="auto"/>
                        <w:left w:val="none" w:sz="0" w:space="0" w:color="auto"/>
                        <w:bottom w:val="none" w:sz="0" w:space="0" w:color="auto"/>
                        <w:right w:val="none" w:sz="0" w:space="0" w:color="auto"/>
                      </w:divBdr>
                      <w:divsChild>
                        <w:div w:id="2028603312">
                          <w:marLeft w:val="0"/>
                          <w:marRight w:val="0"/>
                          <w:marTop w:val="0"/>
                          <w:marBottom w:val="0"/>
                          <w:divBdr>
                            <w:top w:val="none" w:sz="0" w:space="0" w:color="auto"/>
                            <w:left w:val="none" w:sz="0" w:space="0" w:color="auto"/>
                            <w:bottom w:val="none" w:sz="0" w:space="0" w:color="auto"/>
                            <w:right w:val="none" w:sz="0" w:space="0" w:color="auto"/>
                          </w:divBdr>
                        </w:div>
                        <w:div w:id="30345112">
                          <w:marLeft w:val="0"/>
                          <w:marRight w:val="0"/>
                          <w:marTop w:val="0"/>
                          <w:marBottom w:val="0"/>
                          <w:divBdr>
                            <w:top w:val="none" w:sz="0" w:space="0" w:color="auto"/>
                            <w:left w:val="none" w:sz="0" w:space="0" w:color="auto"/>
                            <w:bottom w:val="none" w:sz="0" w:space="0" w:color="auto"/>
                            <w:right w:val="none" w:sz="0" w:space="0" w:color="auto"/>
                          </w:divBdr>
                        </w:div>
                        <w:div w:id="1487282826">
                          <w:marLeft w:val="0"/>
                          <w:marRight w:val="0"/>
                          <w:marTop w:val="0"/>
                          <w:marBottom w:val="0"/>
                          <w:divBdr>
                            <w:top w:val="none" w:sz="0" w:space="0" w:color="auto"/>
                            <w:left w:val="none" w:sz="0" w:space="0" w:color="auto"/>
                            <w:bottom w:val="none" w:sz="0" w:space="0" w:color="auto"/>
                            <w:right w:val="none" w:sz="0" w:space="0" w:color="auto"/>
                          </w:divBdr>
                        </w:div>
                        <w:div w:id="177890957">
                          <w:marLeft w:val="0"/>
                          <w:marRight w:val="0"/>
                          <w:marTop w:val="0"/>
                          <w:marBottom w:val="0"/>
                          <w:divBdr>
                            <w:top w:val="none" w:sz="0" w:space="0" w:color="auto"/>
                            <w:left w:val="none" w:sz="0" w:space="0" w:color="auto"/>
                            <w:bottom w:val="none" w:sz="0" w:space="0" w:color="auto"/>
                            <w:right w:val="none" w:sz="0" w:space="0" w:color="auto"/>
                          </w:divBdr>
                        </w:div>
                      </w:divsChild>
                    </w:div>
                    <w:div w:id="1057434548">
                      <w:marLeft w:val="0"/>
                      <w:marRight w:val="0"/>
                      <w:marTop w:val="0"/>
                      <w:marBottom w:val="0"/>
                      <w:divBdr>
                        <w:top w:val="none" w:sz="0" w:space="0" w:color="auto"/>
                        <w:left w:val="none" w:sz="0" w:space="0" w:color="auto"/>
                        <w:bottom w:val="none" w:sz="0" w:space="0" w:color="auto"/>
                        <w:right w:val="none" w:sz="0" w:space="0" w:color="auto"/>
                      </w:divBdr>
                      <w:divsChild>
                        <w:div w:id="745952063">
                          <w:marLeft w:val="0"/>
                          <w:marRight w:val="0"/>
                          <w:marTop w:val="0"/>
                          <w:marBottom w:val="0"/>
                          <w:divBdr>
                            <w:top w:val="none" w:sz="0" w:space="0" w:color="auto"/>
                            <w:left w:val="none" w:sz="0" w:space="0" w:color="auto"/>
                            <w:bottom w:val="none" w:sz="0" w:space="0" w:color="auto"/>
                            <w:right w:val="none" w:sz="0" w:space="0" w:color="auto"/>
                          </w:divBdr>
                        </w:div>
                        <w:div w:id="646662654">
                          <w:marLeft w:val="0"/>
                          <w:marRight w:val="0"/>
                          <w:marTop w:val="0"/>
                          <w:marBottom w:val="0"/>
                          <w:divBdr>
                            <w:top w:val="none" w:sz="0" w:space="0" w:color="auto"/>
                            <w:left w:val="none" w:sz="0" w:space="0" w:color="auto"/>
                            <w:bottom w:val="none" w:sz="0" w:space="0" w:color="auto"/>
                            <w:right w:val="none" w:sz="0" w:space="0" w:color="auto"/>
                          </w:divBdr>
                        </w:div>
                        <w:div w:id="1139609953">
                          <w:marLeft w:val="0"/>
                          <w:marRight w:val="0"/>
                          <w:marTop w:val="0"/>
                          <w:marBottom w:val="0"/>
                          <w:divBdr>
                            <w:top w:val="none" w:sz="0" w:space="0" w:color="auto"/>
                            <w:left w:val="none" w:sz="0" w:space="0" w:color="auto"/>
                            <w:bottom w:val="none" w:sz="0" w:space="0" w:color="auto"/>
                            <w:right w:val="none" w:sz="0" w:space="0" w:color="auto"/>
                          </w:divBdr>
                        </w:div>
                        <w:div w:id="1343320303">
                          <w:marLeft w:val="0"/>
                          <w:marRight w:val="0"/>
                          <w:marTop w:val="0"/>
                          <w:marBottom w:val="0"/>
                          <w:divBdr>
                            <w:top w:val="none" w:sz="0" w:space="0" w:color="auto"/>
                            <w:left w:val="none" w:sz="0" w:space="0" w:color="auto"/>
                            <w:bottom w:val="none" w:sz="0" w:space="0" w:color="auto"/>
                            <w:right w:val="none" w:sz="0" w:space="0" w:color="auto"/>
                          </w:divBdr>
                        </w:div>
                        <w:div w:id="871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1354">
                  <w:marLeft w:val="0"/>
                  <w:marRight w:val="0"/>
                  <w:marTop w:val="0"/>
                  <w:marBottom w:val="0"/>
                  <w:divBdr>
                    <w:top w:val="none" w:sz="0" w:space="0" w:color="auto"/>
                    <w:left w:val="none" w:sz="0" w:space="0" w:color="auto"/>
                    <w:bottom w:val="none" w:sz="0" w:space="0" w:color="auto"/>
                    <w:right w:val="none" w:sz="0" w:space="0" w:color="auto"/>
                  </w:divBdr>
                </w:div>
                <w:div w:id="11480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1939">
      <w:bodyDiv w:val="1"/>
      <w:marLeft w:val="0"/>
      <w:marRight w:val="0"/>
      <w:marTop w:val="0"/>
      <w:marBottom w:val="0"/>
      <w:divBdr>
        <w:top w:val="none" w:sz="0" w:space="0" w:color="auto"/>
        <w:left w:val="none" w:sz="0" w:space="0" w:color="auto"/>
        <w:bottom w:val="none" w:sz="0" w:space="0" w:color="auto"/>
        <w:right w:val="none" w:sz="0" w:space="0" w:color="auto"/>
      </w:divBdr>
      <w:divsChild>
        <w:div w:id="401023359">
          <w:marLeft w:val="0"/>
          <w:marRight w:val="0"/>
          <w:marTop w:val="240"/>
          <w:marBottom w:val="240"/>
          <w:divBdr>
            <w:top w:val="none" w:sz="0" w:space="0" w:color="auto"/>
            <w:left w:val="none" w:sz="0" w:space="0" w:color="auto"/>
            <w:bottom w:val="none" w:sz="0" w:space="0" w:color="auto"/>
            <w:right w:val="none" w:sz="0" w:space="0" w:color="auto"/>
          </w:divBdr>
        </w:div>
        <w:div w:id="192885950">
          <w:marLeft w:val="0"/>
          <w:marRight w:val="0"/>
          <w:marTop w:val="0"/>
          <w:marBottom w:val="0"/>
          <w:divBdr>
            <w:top w:val="none" w:sz="0" w:space="0" w:color="auto"/>
            <w:left w:val="none" w:sz="0" w:space="0" w:color="auto"/>
            <w:bottom w:val="none" w:sz="0" w:space="0" w:color="auto"/>
            <w:right w:val="none" w:sz="0" w:space="0" w:color="auto"/>
          </w:divBdr>
          <w:divsChild>
            <w:div w:id="1075126173">
              <w:marLeft w:val="0"/>
              <w:marRight w:val="0"/>
              <w:marTop w:val="240"/>
              <w:marBottom w:val="240"/>
              <w:divBdr>
                <w:top w:val="none" w:sz="0" w:space="0" w:color="auto"/>
                <w:left w:val="none" w:sz="0" w:space="0" w:color="auto"/>
                <w:bottom w:val="none" w:sz="0" w:space="0" w:color="auto"/>
                <w:right w:val="none" w:sz="0" w:space="0" w:color="auto"/>
              </w:divBdr>
            </w:div>
            <w:div w:id="1461805055">
              <w:marLeft w:val="0"/>
              <w:marRight w:val="0"/>
              <w:marTop w:val="240"/>
              <w:marBottom w:val="240"/>
              <w:divBdr>
                <w:top w:val="none" w:sz="0" w:space="0" w:color="auto"/>
                <w:left w:val="none" w:sz="0" w:space="0" w:color="auto"/>
                <w:bottom w:val="none" w:sz="0" w:space="0" w:color="auto"/>
                <w:right w:val="none" w:sz="0" w:space="0" w:color="auto"/>
              </w:divBdr>
            </w:div>
            <w:div w:id="1601259681">
              <w:marLeft w:val="0"/>
              <w:marRight w:val="0"/>
              <w:marTop w:val="0"/>
              <w:marBottom w:val="0"/>
              <w:divBdr>
                <w:top w:val="none" w:sz="0" w:space="0" w:color="auto"/>
                <w:left w:val="none" w:sz="0" w:space="0" w:color="auto"/>
                <w:bottom w:val="none" w:sz="0" w:space="0" w:color="auto"/>
                <w:right w:val="none" w:sz="0" w:space="0" w:color="auto"/>
              </w:divBdr>
              <w:divsChild>
                <w:div w:id="1791850115">
                  <w:marLeft w:val="0"/>
                  <w:marRight w:val="0"/>
                  <w:marTop w:val="0"/>
                  <w:marBottom w:val="0"/>
                  <w:divBdr>
                    <w:top w:val="none" w:sz="0" w:space="0" w:color="auto"/>
                    <w:left w:val="none" w:sz="0" w:space="0" w:color="auto"/>
                    <w:bottom w:val="none" w:sz="0" w:space="0" w:color="auto"/>
                    <w:right w:val="none" w:sz="0" w:space="0" w:color="auto"/>
                  </w:divBdr>
                </w:div>
                <w:div w:id="2096826728">
                  <w:marLeft w:val="0"/>
                  <w:marRight w:val="0"/>
                  <w:marTop w:val="0"/>
                  <w:marBottom w:val="0"/>
                  <w:divBdr>
                    <w:top w:val="none" w:sz="0" w:space="0" w:color="auto"/>
                    <w:left w:val="none" w:sz="0" w:space="0" w:color="auto"/>
                    <w:bottom w:val="none" w:sz="0" w:space="0" w:color="auto"/>
                    <w:right w:val="none" w:sz="0" w:space="0" w:color="auto"/>
                  </w:divBdr>
                  <w:divsChild>
                    <w:div w:id="781069869">
                      <w:marLeft w:val="0"/>
                      <w:marRight w:val="0"/>
                      <w:marTop w:val="240"/>
                      <w:marBottom w:val="240"/>
                      <w:divBdr>
                        <w:top w:val="none" w:sz="0" w:space="0" w:color="auto"/>
                        <w:left w:val="none" w:sz="0" w:space="0" w:color="auto"/>
                        <w:bottom w:val="none" w:sz="0" w:space="0" w:color="auto"/>
                        <w:right w:val="none" w:sz="0" w:space="0" w:color="auto"/>
                      </w:divBdr>
                    </w:div>
                  </w:divsChild>
                </w:div>
                <w:div w:id="1869944833">
                  <w:marLeft w:val="0"/>
                  <w:marRight w:val="0"/>
                  <w:marTop w:val="0"/>
                  <w:marBottom w:val="0"/>
                  <w:divBdr>
                    <w:top w:val="none" w:sz="0" w:space="0" w:color="auto"/>
                    <w:left w:val="none" w:sz="0" w:space="0" w:color="auto"/>
                    <w:bottom w:val="none" w:sz="0" w:space="0" w:color="auto"/>
                    <w:right w:val="none" w:sz="0" w:space="0" w:color="auto"/>
                  </w:divBdr>
                  <w:divsChild>
                    <w:div w:id="1779717269">
                      <w:marLeft w:val="0"/>
                      <w:marRight w:val="0"/>
                      <w:marTop w:val="0"/>
                      <w:marBottom w:val="0"/>
                      <w:divBdr>
                        <w:top w:val="none" w:sz="0" w:space="0" w:color="auto"/>
                        <w:left w:val="none" w:sz="0" w:space="0" w:color="auto"/>
                        <w:bottom w:val="none" w:sz="0" w:space="0" w:color="auto"/>
                        <w:right w:val="none" w:sz="0" w:space="0" w:color="auto"/>
                      </w:divBdr>
                    </w:div>
                    <w:div w:id="11029925">
                      <w:marLeft w:val="0"/>
                      <w:marRight w:val="0"/>
                      <w:marTop w:val="0"/>
                      <w:marBottom w:val="0"/>
                      <w:divBdr>
                        <w:top w:val="none" w:sz="0" w:space="0" w:color="auto"/>
                        <w:left w:val="none" w:sz="0" w:space="0" w:color="auto"/>
                        <w:bottom w:val="none" w:sz="0" w:space="0" w:color="auto"/>
                        <w:right w:val="none" w:sz="0" w:space="0" w:color="auto"/>
                      </w:divBdr>
                    </w:div>
                    <w:div w:id="1423457117">
                      <w:marLeft w:val="0"/>
                      <w:marRight w:val="0"/>
                      <w:marTop w:val="0"/>
                      <w:marBottom w:val="0"/>
                      <w:divBdr>
                        <w:top w:val="none" w:sz="0" w:space="0" w:color="auto"/>
                        <w:left w:val="none" w:sz="0" w:space="0" w:color="auto"/>
                        <w:bottom w:val="none" w:sz="0" w:space="0" w:color="auto"/>
                        <w:right w:val="none" w:sz="0" w:space="0" w:color="auto"/>
                      </w:divBdr>
                    </w:div>
                  </w:divsChild>
                </w:div>
                <w:div w:id="1684627295">
                  <w:marLeft w:val="0"/>
                  <w:marRight w:val="0"/>
                  <w:marTop w:val="0"/>
                  <w:marBottom w:val="0"/>
                  <w:divBdr>
                    <w:top w:val="none" w:sz="0" w:space="0" w:color="auto"/>
                    <w:left w:val="none" w:sz="0" w:space="0" w:color="auto"/>
                    <w:bottom w:val="none" w:sz="0" w:space="0" w:color="auto"/>
                    <w:right w:val="none" w:sz="0" w:space="0" w:color="auto"/>
                  </w:divBdr>
                </w:div>
                <w:div w:id="1482191295">
                  <w:marLeft w:val="0"/>
                  <w:marRight w:val="0"/>
                  <w:marTop w:val="0"/>
                  <w:marBottom w:val="0"/>
                  <w:divBdr>
                    <w:top w:val="none" w:sz="0" w:space="0" w:color="auto"/>
                    <w:left w:val="none" w:sz="0" w:space="0" w:color="auto"/>
                    <w:bottom w:val="none" w:sz="0" w:space="0" w:color="auto"/>
                    <w:right w:val="none" w:sz="0" w:space="0" w:color="auto"/>
                  </w:divBdr>
                </w:div>
              </w:divsChild>
            </w:div>
            <w:div w:id="1821535627">
              <w:marLeft w:val="0"/>
              <w:marRight w:val="0"/>
              <w:marTop w:val="0"/>
              <w:marBottom w:val="0"/>
              <w:divBdr>
                <w:top w:val="none" w:sz="0" w:space="0" w:color="auto"/>
                <w:left w:val="none" w:sz="0" w:space="0" w:color="auto"/>
                <w:bottom w:val="none" w:sz="0" w:space="0" w:color="auto"/>
                <w:right w:val="none" w:sz="0" w:space="0" w:color="auto"/>
              </w:divBdr>
              <w:divsChild>
                <w:div w:id="466897881">
                  <w:marLeft w:val="0"/>
                  <w:marRight w:val="0"/>
                  <w:marTop w:val="0"/>
                  <w:marBottom w:val="0"/>
                  <w:divBdr>
                    <w:top w:val="none" w:sz="0" w:space="0" w:color="auto"/>
                    <w:left w:val="none" w:sz="0" w:space="0" w:color="auto"/>
                    <w:bottom w:val="none" w:sz="0" w:space="0" w:color="auto"/>
                    <w:right w:val="none" w:sz="0" w:space="0" w:color="auto"/>
                  </w:divBdr>
                  <w:divsChild>
                    <w:div w:id="1794664246">
                      <w:marLeft w:val="0"/>
                      <w:marRight w:val="0"/>
                      <w:marTop w:val="240"/>
                      <w:marBottom w:val="240"/>
                      <w:divBdr>
                        <w:top w:val="none" w:sz="0" w:space="0" w:color="auto"/>
                        <w:left w:val="none" w:sz="0" w:space="0" w:color="auto"/>
                        <w:bottom w:val="none" w:sz="0" w:space="0" w:color="auto"/>
                        <w:right w:val="none" w:sz="0" w:space="0" w:color="auto"/>
                      </w:divBdr>
                    </w:div>
                  </w:divsChild>
                </w:div>
                <w:div w:id="2035887906">
                  <w:marLeft w:val="0"/>
                  <w:marRight w:val="0"/>
                  <w:marTop w:val="0"/>
                  <w:marBottom w:val="0"/>
                  <w:divBdr>
                    <w:top w:val="none" w:sz="0" w:space="0" w:color="auto"/>
                    <w:left w:val="none" w:sz="0" w:space="0" w:color="auto"/>
                    <w:bottom w:val="none" w:sz="0" w:space="0" w:color="auto"/>
                    <w:right w:val="none" w:sz="0" w:space="0" w:color="auto"/>
                  </w:divBdr>
                  <w:divsChild>
                    <w:div w:id="1921136824">
                      <w:marLeft w:val="0"/>
                      <w:marRight w:val="0"/>
                      <w:marTop w:val="240"/>
                      <w:marBottom w:val="240"/>
                      <w:divBdr>
                        <w:top w:val="none" w:sz="0" w:space="0" w:color="auto"/>
                        <w:left w:val="none" w:sz="0" w:space="0" w:color="auto"/>
                        <w:bottom w:val="none" w:sz="0" w:space="0" w:color="auto"/>
                        <w:right w:val="none" w:sz="0" w:space="0" w:color="auto"/>
                      </w:divBdr>
                    </w:div>
                  </w:divsChild>
                </w:div>
                <w:div w:id="114373888">
                  <w:marLeft w:val="0"/>
                  <w:marRight w:val="0"/>
                  <w:marTop w:val="0"/>
                  <w:marBottom w:val="0"/>
                  <w:divBdr>
                    <w:top w:val="none" w:sz="0" w:space="0" w:color="auto"/>
                    <w:left w:val="none" w:sz="0" w:space="0" w:color="auto"/>
                    <w:bottom w:val="none" w:sz="0" w:space="0" w:color="auto"/>
                    <w:right w:val="none" w:sz="0" w:space="0" w:color="auto"/>
                  </w:divBdr>
                  <w:divsChild>
                    <w:div w:id="1011687733">
                      <w:marLeft w:val="0"/>
                      <w:marRight w:val="0"/>
                      <w:marTop w:val="0"/>
                      <w:marBottom w:val="0"/>
                      <w:divBdr>
                        <w:top w:val="none" w:sz="0" w:space="0" w:color="auto"/>
                        <w:left w:val="none" w:sz="0" w:space="0" w:color="auto"/>
                        <w:bottom w:val="none" w:sz="0" w:space="0" w:color="auto"/>
                        <w:right w:val="none" w:sz="0" w:space="0" w:color="auto"/>
                      </w:divBdr>
                    </w:div>
                    <w:div w:id="71777998">
                      <w:marLeft w:val="0"/>
                      <w:marRight w:val="0"/>
                      <w:marTop w:val="0"/>
                      <w:marBottom w:val="0"/>
                      <w:divBdr>
                        <w:top w:val="none" w:sz="0" w:space="0" w:color="auto"/>
                        <w:left w:val="none" w:sz="0" w:space="0" w:color="auto"/>
                        <w:bottom w:val="none" w:sz="0" w:space="0" w:color="auto"/>
                        <w:right w:val="none" w:sz="0" w:space="0" w:color="auto"/>
                      </w:divBdr>
                    </w:div>
                  </w:divsChild>
                </w:div>
                <w:div w:id="1561284133">
                  <w:marLeft w:val="0"/>
                  <w:marRight w:val="0"/>
                  <w:marTop w:val="0"/>
                  <w:marBottom w:val="0"/>
                  <w:divBdr>
                    <w:top w:val="none" w:sz="0" w:space="0" w:color="auto"/>
                    <w:left w:val="none" w:sz="0" w:space="0" w:color="auto"/>
                    <w:bottom w:val="none" w:sz="0" w:space="0" w:color="auto"/>
                    <w:right w:val="none" w:sz="0" w:space="0" w:color="auto"/>
                  </w:divBdr>
                </w:div>
                <w:div w:id="1855265730">
                  <w:marLeft w:val="0"/>
                  <w:marRight w:val="0"/>
                  <w:marTop w:val="0"/>
                  <w:marBottom w:val="0"/>
                  <w:divBdr>
                    <w:top w:val="none" w:sz="0" w:space="0" w:color="auto"/>
                    <w:left w:val="none" w:sz="0" w:space="0" w:color="auto"/>
                    <w:bottom w:val="none" w:sz="0" w:space="0" w:color="auto"/>
                    <w:right w:val="none" w:sz="0" w:space="0" w:color="auto"/>
                  </w:divBdr>
                </w:div>
                <w:div w:id="460879698">
                  <w:marLeft w:val="0"/>
                  <w:marRight w:val="0"/>
                  <w:marTop w:val="0"/>
                  <w:marBottom w:val="0"/>
                  <w:divBdr>
                    <w:top w:val="none" w:sz="0" w:space="0" w:color="auto"/>
                    <w:left w:val="none" w:sz="0" w:space="0" w:color="auto"/>
                    <w:bottom w:val="none" w:sz="0" w:space="0" w:color="auto"/>
                    <w:right w:val="none" w:sz="0" w:space="0" w:color="auto"/>
                  </w:divBdr>
                  <w:divsChild>
                    <w:div w:id="1720207527">
                      <w:marLeft w:val="0"/>
                      <w:marRight w:val="0"/>
                      <w:marTop w:val="0"/>
                      <w:marBottom w:val="0"/>
                      <w:divBdr>
                        <w:top w:val="none" w:sz="0" w:space="0" w:color="auto"/>
                        <w:left w:val="none" w:sz="0" w:space="0" w:color="auto"/>
                        <w:bottom w:val="none" w:sz="0" w:space="0" w:color="auto"/>
                        <w:right w:val="none" w:sz="0" w:space="0" w:color="auto"/>
                      </w:divBdr>
                    </w:div>
                    <w:div w:id="1490511952">
                      <w:marLeft w:val="0"/>
                      <w:marRight w:val="0"/>
                      <w:marTop w:val="0"/>
                      <w:marBottom w:val="0"/>
                      <w:divBdr>
                        <w:top w:val="none" w:sz="0" w:space="0" w:color="auto"/>
                        <w:left w:val="none" w:sz="0" w:space="0" w:color="auto"/>
                        <w:bottom w:val="none" w:sz="0" w:space="0" w:color="auto"/>
                        <w:right w:val="none" w:sz="0" w:space="0" w:color="auto"/>
                      </w:divBdr>
                    </w:div>
                    <w:div w:id="1719545222">
                      <w:marLeft w:val="0"/>
                      <w:marRight w:val="0"/>
                      <w:marTop w:val="0"/>
                      <w:marBottom w:val="0"/>
                      <w:divBdr>
                        <w:top w:val="none" w:sz="0" w:space="0" w:color="auto"/>
                        <w:left w:val="none" w:sz="0" w:space="0" w:color="auto"/>
                        <w:bottom w:val="none" w:sz="0" w:space="0" w:color="auto"/>
                        <w:right w:val="none" w:sz="0" w:space="0" w:color="auto"/>
                      </w:divBdr>
                      <w:divsChild>
                        <w:div w:id="1756125797">
                          <w:marLeft w:val="0"/>
                          <w:marRight w:val="0"/>
                          <w:marTop w:val="240"/>
                          <w:marBottom w:val="240"/>
                          <w:divBdr>
                            <w:top w:val="none" w:sz="0" w:space="0" w:color="auto"/>
                            <w:left w:val="none" w:sz="0" w:space="0" w:color="auto"/>
                            <w:bottom w:val="none" w:sz="0" w:space="0" w:color="auto"/>
                            <w:right w:val="none" w:sz="0" w:space="0" w:color="auto"/>
                          </w:divBdr>
                        </w:div>
                      </w:divsChild>
                    </w:div>
                    <w:div w:id="119812899">
                      <w:marLeft w:val="0"/>
                      <w:marRight w:val="0"/>
                      <w:marTop w:val="0"/>
                      <w:marBottom w:val="0"/>
                      <w:divBdr>
                        <w:top w:val="none" w:sz="0" w:space="0" w:color="auto"/>
                        <w:left w:val="none" w:sz="0" w:space="0" w:color="auto"/>
                        <w:bottom w:val="none" w:sz="0" w:space="0" w:color="auto"/>
                        <w:right w:val="none" w:sz="0" w:space="0" w:color="auto"/>
                      </w:divBdr>
                    </w:div>
                    <w:div w:id="1490174722">
                      <w:marLeft w:val="0"/>
                      <w:marRight w:val="0"/>
                      <w:marTop w:val="0"/>
                      <w:marBottom w:val="0"/>
                      <w:divBdr>
                        <w:top w:val="none" w:sz="0" w:space="0" w:color="auto"/>
                        <w:left w:val="none" w:sz="0" w:space="0" w:color="auto"/>
                        <w:bottom w:val="none" w:sz="0" w:space="0" w:color="auto"/>
                        <w:right w:val="none" w:sz="0" w:space="0" w:color="auto"/>
                      </w:divBdr>
                    </w:div>
                    <w:div w:id="1074282177">
                      <w:marLeft w:val="0"/>
                      <w:marRight w:val="0"/>
                      <w:marTop w:val="0"/>
                      <w:marBottom w:val="0"/>
                      <w:divBdr>
                        <w:top w:val="none" w:sz="0" w:space="0" w:color="auto"/>
                        <w:left w:val="none" w:sz="0" w:space="0" w:color="auto"/>
                        <w:bottom w:val="none" w:sz="0" w:space="0" w:color="auto"/>
                        <w:right w:val="none" w:sz="0" w:space="0" w:color="auto"/>
                      </w:divBdr>
                    </w:div>
                  </w:divsChild>
                </w:div>
                <w:div w:id="1177886914">
                  <w:marLeft w:val="0"/>
                  <w:marRight w:val="0"/>
                  <w:marTop w:val="0"/>
                  <w:marBottom w:val="0"/>
                  <w:divBdr>
                    <w:top w:val="none" w:sz="0" w:space="0" w:color="auto"/>
                    <w:left w:val="none" w:sz="0" w:space="0" w:color="auto"/>
                    <w:bottom w:val="none" w:sz="0" w:space="0" w:color="auto"/>
                    <w:right w:val="none" w:sz="0" w:space="0" w:color="auto"/>
                  </w:divBdr>
                  <w:divsChild>
                    <w:div w:id="516624270">
                      <w:marLeft w:val="0"/>
                      <w:marRight w:val="0"/>
                      <w:marTop w:val="0"/>
                      <w:marBottom w:val="0"/>
                      <w:divBdr>
                        <w:top w:val="none" w:sz="0" w:space="0" w:color="auto"/>
                        <w:left w:val="none" w:sz="0" w:space="0" w:color="auto"/>
                        <w:bottom w:val="none" w:sz="0" w:space="0" w:color="auto"/>
                        <w:right w:val="none" w:sz="0" w:space="0" w:color="auto"/>
                      </w:divBdr>
                    </w:div>
                    <w:div w:id="1511412435">
                      <w:marLeft w:val="0"/>
                      <w:marRight w:val="0"/>
                      <w:marTop w:val="0"/>
                      <w:marBottom w:val="0"/>
                      <w:divBdr>
                        <w:top w:val="none" w:sz="0" w:space="0" w:color="auto"/>
                        <w:left w:val="none" w:sz="0" w:space="0" w:color="auto"/>
                        <w:bottom w:val="none" w:sz="0" w:space="0" w:color="auto"/>
                        <w:right w:val="none" w:sz="0" w:space="0" w:color="auto"/>
                      </w:divBdr>
                    </w:div>
                    <w:div w:id="2035501403">
                      <w:marLeft w:val="0"/>
                      <w:marRight w:val="0"/>
                      <w:marTop w:val="0"/>
                      <w:marBottom w:val="0"/>
                      <w:divBdr>
                        <w:top w:val="none" w:sz="0" w:space="0" w:color="auto"/>
                        <w:left w:val="none" w:sz="0" w:space="0" w:color="auto"/>
                        <w:bottom w:val="none" w:sz="0" w:space="0" w:color="auto"/>
                        <w:right w:val="none" w:sz="0" w:space="0" w:color="auto"/>
                      </w:divBdr>
                    </w:div>
                    <w:div w:id="911085257">
                      <w:marLeft w:val="0"/>
                      <w:marRight w:val="0"/>
                      <w:marTop w:val="0"/>
                      <w:marBottom w:val="0"/>
                      <w:divBdr>
                        <w:top w:val="none" w:sz="0" w:space="0" w:color="auto"/>
                        <w:left w:val="none" w:sz="0" w:space="0" w:color="auto"/>
                        <w:bottom w:val="none" w:sz="0" w:space="0" w:color="auto"/>
                        <w:right w:val="none" w:sz="0" w:space="0" w:color="auto"/>
                      </w:divBdr>
                    </w:div>
                  </w:divsChild>
                </w:div>
                <w:div w:id="1021785691">
                  <w:marLeft w:val="0"/>
                  <w:marRight w:val="0"/>
                  <w:marTop w:val="0"/>
                  <w:marBottom w:val="0"/>
                  <w:divBdr>
                    <w:top w:val="none" w:sz="0" w:space="0" w:color="auto"/>
                    <w:left w:val="none" w:sz="0" w:space="0" w:color="auto"/>
                    <w:bottom w:val="none" w:sz="0" w:space="0" w:color="auto"/>
                    <w:right w:val="none" w:sz="0" w:space="0" w:color="auto"/>
                  </w:divBdr>
                  <w:divsChild>
                    <w:div w:id="1153327707">
                      <w:marLeft w:val="0"/>
                      <w:marRight w:val="0"/>
                      <w:marTop w:val="240"/>
                      <w:marBottom w:val="240"/>
                      <w:divBdr>
                        <w:top w:val="none" w:sz="0" w:space="0" w:color="auto"/>
                        <w:left w:val="none" w:sz="0" w:space="0" w:color="auto"/>
                        <w:bottom w:val="none" w:sz="0" w:space="0" w:color="auto"/>
                        <w:right w:val="none" w:sz="0" w:space="0" w:color="auto"/>
                      </w:divBdr>
                    </w:div>
                    <w:div w:id="1924752974">
                      <w:marLeft w:val="0"/>
                      <w:marRight w:val="0"/>
                      <w:marTop w:val="0"/>
                      <w:marBottom w:val="0"/>
                      <w:divBdr>
                        <w:top w:val="none" w:sz="0" w:space="0" w:color="auto"/>
                        <w:left w:val="none" w:sz="0" w:space="0" w:color="auto"/>
                        <w:bottom w:val="none" w:sz="0" w:space="0" w:color="auto"/>
                        <w:right w:val="none" w:sz="0" w:space="0" w:color="auto"/>
                      </w:divBdr>
                    </w:div>
                    <w:div w:id="1406337203">
                      <w:marLeft w:val="0"/>
                      <w:marRight w:val="0"/>
                      <w:marTop w:val="0"/>
                      <w:marBottom w:val="0"/>
                      <w:divBdr>
                        <w:top w:val="none" w:sz="0" w:space="0" w:color="auto"/>
                        <w:left w:val="none" w:sz="0" w:space="0" w:color="auto"/>
                        <w:bottom w:val="none" w:sz="0" w:space="0" w:color="auto"/>
                        <w:right w:val="none" w:sz="0" w:space="0" w:color="auto"/>
                      </w:divBdr>
                    </w:div>
                    <w:div w:id="1840733932">
                      <w:marLeft w:val="0"/>
                      <w:marRight w:val="0"/>
                      <w:marTop w:val="0"/>
                      <w:marBottom w:val="0"/>
                      <w:divBdr>
                        <w:top w:val="none" w:sz="0" w:space="0" w:color="auto"/>
                        <w:left w:val="none" w:sz="0" w:space="0" w:color="auto"/>
                        <w:bottom w:val="none" w:sz="0" w:space="0" w:color="auto"/>
                        <w:right w:val="none" w:sz="0" w:space="0" w:color="auto"/>
                      </w:divBdr>
                    </w:div>
                    <w:div w:id="563754970">
                      <w:marLeft w:val="0"/>
                      <w:marRight w:val="0"/>
                      <w:marTop w:val="0"/>
                      <w:marBottom w:val="0"/>
                      <w:divBdr>
                        <w:top w:val="none" w:sz="0" w:space="0" w:color="auto"/>
                        <w:left w:val="none" w:sz="0" w:space="0" w:color="auto"/>
                        <w:bottom w:val="none" w:sz="0" w:space="0" w:color="auto"/>
                        <w:right w:val="none" w:sz="0" w:space="0" w:color="auto"/>
                      </w:divBdr>
                    </w:div>
                  </w:divsChild>
                </w:div>
                <w:div w:id="426077653">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240"/>
                      <w:marBottom w:val="240"/>
                      <w:divBdr>
                        <w:top w:val="none" w:sz="0" w:space="0" w:color="auto"/>
                        <w:left w:val="none" w:sz="0" w:space="0" w:color="auto"/>
                        <w:bottom w:val="none" w:sz="0" w:space="0" w:color="auto"/>
                        <w:right w:val="none" w:sz="0" w:space="0" w:color="auto"/>
                      </w:divBdr>
                    </w:div>
                  </w:divsChild>
                </w:div>
                <w:div w:id="632635652">
                  <w:marLeft w:val="0"/>
                  <w:marRight w:val="0"/>
                  <w:marTop w:val="0"/>
                  <w:marBottom w:val="0"/>
                  <w:divBdr>
                    <w:top w:val="none" w:sz="0" w:space="0" w:color="auto"/>
                    <w:left w:val="none" w:sz="0" w:space="0" w:color="auto"/>
                    <w:bottom w:val="none" w:sz="0" w:space="0" w:color="auto"/>
                    <w:right w:val="none" w:sz="0" w:space="0" w:color="auto"/>
                  </w:divBdr>
                </w:div>
                <w:div w:id="1116212915">
                  <w:marLeft w:val="0"/>
                  <w:marRight w:val="0"/>
                  <w:marTop w:val="0"/>
                  <w:marBottom w:val="0"/>
                  <w:divBdr>
                    <w:top w:val="none" w:sz="0" w:space="0" w:color="auto"/>
                    <w:left w:val="none" w:sz="0" w:space="0" w:color="auto"/>
                    <w:bottom w:val="none" w:sz="0" w:space="0" w:color="auto"/>
                    <w:right w:val="none" w:sz="0" w:space="0" w:color="auto"/>
                  </w:divBdr>
                </w:div>
              </w:divsChild>
            </w:div>
            <w:div w:id="1617062476">
              <w:marLeft w:val="0"/>
              <w:marRight w:val="0"/>
              <w:marTop w:val="0"/>
              <w:marBottom w:val="0"/>
              <w:divBdr>
                <w:top w:val="none" w:sz="0" w:space="0" w:color="auto"/>
                <w:left w:val="none" w:sz="0" w:space="0" w:color="auto"/>
                <w:bottom w:val="none" w:sz="0" w:space="0" w:color="auto"/>
                <w:right w:val="none" w:sz="0" w:space="0" w:color="auto"/>
              </w:divBdr>
              <w:divsChild>
                <w:div w:id="636691669">
                  <w:marLeft w:val="0"/>
                  <w:marRight w:val="0"/>
                  <w:marTop w:val="0"/>
                  <w:marBottom w:val="0"/>
                  <w:divBdr>
                    <w:top w:val="none" w:sz="0" w:space="0" w:color="auto"/>
                    <w:left w:val="none" w:sz="0" w:space="0" w:color="auto"/>
                    <w:bottom w:val="none" w:sz="0" w:space="0" w:color="auto"/>
                    <w:right w:val="none" w:sz="0" w:space="0" w:color="auto"/>
                  </w:divBdr>
                  <w:divsChild>
                    <w:div w:id="222376826">
                      <w:marLeft w:val="0"/>
                      <w:marRight w:val="0"/>
                      <w:marTop w:val="0"/>
                      <w:marBottom w:val="0"/>
                      <w:divBdr>
                        <w:top w:val="none" w:sz="0" w:space="0" w:color="auto"/>
                        <w:left w:val="none" w:sz="0" w:space="0" w:color="auto"/>
                        <w:bottom w:val="none" w:sz="0" w:space="0" w:color="auto"/>
                        <w:right w:val="none" w:sz="0" w:space="0" w:color="auto"/>
                      </w:divBdr>
                    </w:div>
                    <w:div w:id="1635014867">
                      <w:marLeft w:val="0"/>
                      <w:marRight w:val="0"/>
                      <w:marTop w:val="0"/>
                      <w:marBottom w:val="0"/>
                      <w:divBdr>
                        <w:top w:val="none" w:sz="0" w:space="0" w:color="auto"/>
                        <w:left w:val="none" w:sz="0" w:space="0" w:color="auto"/>
                        <w:bottom w:val="none" w:sz="0" w:space="0" w:color="auto"/>
                        <w:right w:val="none" w:sz="0" w:space="0" w:color="auto"/>
                      </w:divBdr>
                    </w:div>
                    <w:div w:id="1031414410">
                      <w:marLeft w:val="0"/>
                      <w:marRight w:val="0"/>
                      <w:marTop w:val="0"/>
                      <w:marBottom w:val="0"/>
                      <w:divBdr>
                        <w:top w:val="none" w:sz="0" w:space="0" w:color="auto"/>
                        <w:left w:val="none" w:sz="0" w:space="0" w:color="auto"/>
                        <w:bottom w:val="none" w:sz="0" w:space="0" w:color="auto"/>
                        <w:right w:val="none" w:sz="0" w:space="0" w:color="auto"/>
                      </w:divBdr>
                    </w:div>
                    <w:div w:id="487744658">
                      <w:marLeft w:val="0"/>
                      <w:marRight w:val="0"/>
                      <w:marTop w:val="0"/>
                      <w:marBottom w:val="0"/>
                      <w:divBdr>
                        <w:top w:val="none" w:sz="0" w:space="0" w:color="auto"/>
                        <w:left w:val="none" w:sz="0" w:space="0" w:color="auto"/>
                        <w:bottom w:val="none" w:sz="0" w:space="0" w:color="auto"/>
                        <w:right w:val="none" w:sz="0" w:space="0" w:color="auto"/>
                      </w:divBdr>
                    </w:div>
                    <w:div w:id="1531258968">
                      <w:marLeft w:val="0"/>
                      <w:marRight w:val="0"/>
                      <w:marTop w:val="0"/>
                      <w:marBottom w:val="0"/>
                      <w:divBdr>
                        <w:top w:val="none" w:sz="0" w:space="0" w:color="auto"/>
                        <w:left w:val="none" w:sz="0" w:space="0" w:color="auto"/>
                        <w:bottom w:val="none" w:sz="0" w:space="0" w:color="auto"/>
                        <w:right w:val="none" w:sz="0" w:space="0" w:color="auto"/>
                      </w:divBdr>
                    </w:div>
                    <w:div w:id="1344166849">
                      <w:marLeft w:val="0"/>
                      <w:marRight w:val="0"/>
                      <w:marTop w:val="0"/>
                      <w:marBottom w:val="0"/>
                      <w:divBdr>
                        <w:top w:val="none" w:sz="0" w:space="0" w:color="auto"/>
                        <w:left w:val="none" w:sz="0" w:space="0" w:color="auto"/>
                        <w:bottom w:val="none" w:sz="0" w:space="0" w:color="auto"/>
                        <w:right w:val="none" w:sz="0" w:space="0" w:color="auto"/>
                      </w:divBdr>
                    </w:div>
                  </w:divsChild>
                </w:div>
                <w:div w:id="1263996016">
                  <w:marLeft w:val="0"/>
                  <w:marRight w:val="0"/>
                  <w:marTop w:val="0"/>
                  <w:marBottom w:val="0"/>
                  <w:divBdr>
                    <w:top w:val="none" w:sz="0" w:space="0" w:color="auto"/>
                    <w:left w:val="none" w:sz="0" w:space="0" w:color="auto"/>
                    <w:bottom w:val="none" w:sz="0" w:space="0" w:color="auto"/>
                    <w:right w:val="none" w:sz="0" w:space="0" w:color="auto"/>
                  </w:divBdr>
                  <w:divsChild>
                    <w:div w:id="538978438">
                      <w:marLeft w:val="0"/>
                      <w:marRight w:val="0"/>
                      <w:marTop w:val="0"/>
                      <w:marBottom w:val="0"/>
                      <w:divBdr>
                        <w:top w:val="none" w:sz="0" w:space="0" w:color="auto"/>
                        <w:left w:val="none" w:sz="0" w:space="0" w:color="auto"/>
                        <w:bottom w:val="none" w:sz="0" w:space="0" w:color="auto"/>
                        <w:right w:val="none" w:sz="0" w:space="0" w:color="auto"/>
                      </w:divBdr>
                    </w:div>
                    <w:div w:id="750852726">
                      <w:marLeft w:val="0"/>
                      <w:marRight w:val="0"/>
                      <w:marTop w:val="0"/>
                      <w:marBottom w:val="0"/>
                      <w:divBdr>
                        <w:top w:val="none" w:sz="0" w:space="0" w:color="auto"/>
                        <w:left w:val="none" w:sz="0" w:space="0" w:color="auto"/>
                        <w:bottom w:val="none" w:sz="0" w:space="0" w:color="auto"/>
                        <w:right w:val="none" w:sz="0" w:space="0" w:color="auto"/>
                      </w:divBdr>
                    </w:div>
                    <w:div w:id="674842416">
                      <w:marLeft w:val="0"/>
                      <w:marRight w:val="0"/>
                      <w:marTop w:val="0"/>
                      <w:marBottom w:val="0"/>
                      <w:divBdr>
                        <w:top w:val="none" w:sz="0" w:space="0" w:color="auto"/>
                        <w:left w:val="none" w:sz="0" w:space="0" w:color="auto"/>
                        <w:bottom w:val="none" w:sz="0" w:space="0" w:color="auto"/>
                        <w:right w:val="none" w:sz="0" w:space="0" w:color="auto"/>
                      </w:divBdr>
                    </w:div>
                    <w:div w:id="112292212">
                      <w:marLeft w:val="0"/>
                      <w:marRight w:val="0"/>
                      <w:marTop w:val="0"/>
                      <w:marBottom w:val="0"/>
                      <w:divBdr>
                        <w:top w:val="none" w:sz="0" w:space="0" w:color="auto"/>
                        <w:left w:val="none" w:sz="0" w:space="0" w:color="auto"/>
                        <w:bottom w:val="none" w:sz="0" w:space="0" w:color="auto"/>
                        <w:right w:val="none" w:sz="0" w:space="0" w:color="auto"/>
                      </w:divBdr>
                    </w:div>
                    <w:div w:id="321202961">
                      <w:marLeft w:val="0"/>
                      <w:marRight w:val="0"/>
                      <w:marTop w:val="0"/>
                      <w:marBottom w:val="0"/>
                      <w:divBdr>
                        <w:top w:val="none" w:sz="0" w:space="0" w:color="auto"/>
                        <w:left w:val="none" w:sz="0" w:space="0" w:color="auto"/>
                        <w:bottom w:val="none" w:sz="0" w:space="0" w:color="auto"/>
                        <w:right w:val="none" w:sz="0" w:space="0" w:color="auto"/>
                      </w:divBdr>
                    </w:div>
                    <w:div w:id="809176159">
                      <w:marLeft w:val="0"/>
                      <w:marRight w:val="0"/>
                      <w:marTop w:val="0"/>
                      <w:marBottom w:val="0"/>
                      <w:divBdr>
                        <w:top w:val="none" w:sz="0" w:space="0" w:color="auto"/>
                        <w:left w:val="none" w:sz="0" w:space="0" w:color="auto"/>
                        <w:bottom w:val="none" w:sz="0" w:space="0" w:color="auto"/>
                        <w:right w:val="none" w:sz="0" w:space="0" w:color="auto"/>
                      </w:divBdr>
                    </w:div>
                    <w:div w:id="500195980">
                      <w:marLeft w:val="0"/>
                      <w:marRight w:val="0"/>
                      <w:marTop w:val="0"/>
                      <w:marBottom w:val="0"/>
                      <w:divBdr>
                        <w:top w:val="none" w:sz="0" w:space="0" w:color="auto"/>
                        <w:left w:val="none" w:sz="0" w:space="0" w:color="auto"/>
                        <w:bottom w:val="none" w:sz="0" w:space="0" w:color="auto"/>
                        <w:right w:val="none" w:sz="0" w:space="0" w:color="auto"/>
                      </w:divBdr>
                    </w:div>
                    <w:div w:id="1111322237">
                      <w:marLeft w:val="0"/>
                      <w:marRight w:val="0"/>
                      <w:marTop w:val="0"/>
                      <w:marBottom w:val="0"/>
                      <w:divBdr>
                        <w:top w:val="none" w:sz="0" w:space="0" w:color="auto"/>
                        <w:left w:val="none" w:sz="0" w:space="0" w:color="auto"/>
                        <w:bottom w:val="none" w:sz="0" w:space="0" w:color="auto"/>
                        <w:right w:val="none" w:sz="0" w:space="0" w:color="auto"/>
                      </w:divBdr>
                    </w:div>
                  </w:divsChild>
                </w:div>
                <w:div w:id="1981030225">
                  <w:marLeft w:val="0"/>
                  <w:marRight w:val="0"/>
                  <w:marTop w:val="0"/>
                  <w:marBottom w:val="0"/>
                  <w:divBdr>
                    <w:top w:val="none" w:sz="0" w:space="0" w:color="auto"/>
                    <w:left w:val="none" w:sz="0" w:space="0" w:color="auto"/>
                    <w:bottom w:val="none" w:sz="0" w:space="0" w:color="auto"/>
                    <w:right w:val="none" w:sz="0" w:space="0" w:color="auto"/>
                  </w:divBdr>
                  <w:divsChild>
                    <w:div w:id="1078137690">
                      <w:marLeft w:val="0"/>
                      <w:marRight w:val="0"/>
                      <w:marTop w:val="0"/>
                      <w:marBottom w:val="0"/>
                      <w:divBdr>
                        <w:top w:val="none" w:sz="0" w:space="0" w:color="auto"/>
                        <w:left w:val="none" w:sz="0" w:space="0" w:color="auto"/>
                        <w:bottom w:val="none" w:sz="0" w:space="0" w:color="auto"/>
                        <w:right w:val="none" w:sz="0" w:space="0" w:color="auto"/>
                      </w:divBdr>
                    </w:div>
                    <w:div w:id="2053458225">
                      <w:marLeft w:val="0"/>
                      <w:marRight w:val="0"/>
                      <w:marTop w:val="0"/>
                      <w:marBottom w:val="0"/>
                      <w:divBdr>
                        <w:top w:val="none" w:sz="0" w:space="0" w:color="auto"/>
                        <w:left w:val="none" w:sz="0" w:space="0" w:color="auto"/>
                        <w:bottom w:val="none" w:sz="0" w:space="0" w:color="auto"/>
                        <w:right w:val="none" w:sz="0" w:space="0" w:color="auto"/>
                      </w:divBdr>
                    </w:div>
                    <w:div w:id="2114936491">
                      <w:marLeft w:val="0"/>
                      <w:marRight w:val="0"/>
                      <w:marTop w:val="0"/>
                      <w:marBottom w:val="0"/>
                      <w:divBdr>
                        <w:top w:val="none" w:sz="0" w:space="0" w:color="auto"/>
                        <w:left w:val="none" w:sz="0" w:space="0" w:color="auto"/>
                        <w:bottom w:val="none" w:sz="0" w:space="0" w:color="auto"/>
                        <w:right w:val="none" w:sz="0" w:space="0" w:color="auto"/>
                      </w:divBdr>
                    </w:div>
                    <w:div w:id="1764916727">
                      <w:marLeft w:val="0"/>
                      <w:marRight w:val="0"/>
                      <w:marTop w:val="0"/>
                      <w:marBottom w:val="0"/>
                      <w:divBdr>
                        <w:top w:val="none" w:sz="0" w:space="0" w:color="auto"/>
                        <w:left w:val="none" w:sz="0" w:space="0" w:color="auto"/>
                        <w:bottom w:val="none" w:sz="0" w:space="0" w:color="auto"/>
                        <w:right w:val="none" w:sz="0" w:space="0" w:color="auto"/>
                      </w:divBdr>
                    </w:div>
                    <w:div w:id="162936269">
                      <w:marLeft w:val="0"/>
                      <w:marRight w:val="0"/>
                      <w:marTop w:val="0"/>
                      <w:marBottom w:val="0"/>
                      <w:divBdr>
                        <w:top w:val="none" w:sz="0" w:space="0" w:color="auto"/>
                        <w:left w:val="none" w:sz="0" w:space="0" w:color="auto"/>
                        <w:bottom w:val="none" w:sz="0" w:space="0" w:color="auto"/>
                        <w:right w:val="none" w:sz="0" w:space="0" w:color="auto"/>
                      </w:divBdr>
                    </w:div>
                    <w:div w:id="34238946">
                      <w:marLeft w:val="0"/>
                      <w:marRight w:val="0"/>
                      <w:marTop w:val="0"/>
                      <w:marBottom w:val="0"/>
                      <w:divBdr>
                        <w:top w:val="none" w:sz="0" w:space="0" w:color="auto"/>
                        <w:left w:val="none" w:sz="0" w:space="0" w:color="auto"/>
                        <w:bottom w:val="none" w:sz="0" w:space="0" w:color="auto"/>
                        <w:right w:val="none" w:sz="0" w:space="0" w:color="auto"/>
                      </w:divBdr>
                    </w:div>
                    <w:div w:id="157305035">
                      <w:marLeft w:val="0"/>
                      <w:marRight w:val="0"/>
                      <w:marTop w:val="0"/>
                      <w:marBottom w:val="0"/>
                      <w:divBdr>
                        <w:top w:val="none" w:sz="0" w:space="0" w:color="auto"/>
                        <w:left w:val="none" w:sz="0" w:space="0" w:color="auto"/>
                        <w:bottom w:val="none" w:sz="0" w:space="0" w:color="auto"/>
                        <w:right w:val="none" w:sz="0" w:space="0" w:color="auto"/>
                      </w:divBdr>
                    </w:div>
                    <w:div w:id="539244102">
                      <w:marLeft w:val="0"/>
                      <w:marRight w:val="0"/>
                      <w:marTop w:val="0"/>
                      <w:marBottom w:val="0"/>
                      <w:divBdr>
                        <w:top w:val="none" w:sz="0" w:space="0" w:color="auto"/>
                        <w:left w:val="none" w:sz="0" w:space="0" w:color="auto"/>
                        <w:bottom w:val="none" w:sz="0" w:space="0" w:color="auto"/>
                        <w:right w:val="none" w:sz="0" w:space="0" w:color="auto"/>
                      </w:divBdr>
                    </w:div>
                    <w:div w:id="866405277">
                      <w:marLeft w:val="0"/>
                      <w:marRight w:val="0"/>
                      <w:marTop w:val="0"/>
                      <w:marBottom w:val="0"/>
                      <w:divBdr>
                        <w:top w:val="none" w:sz="0" w:space="0" w:color="auto"/>
                        <w:left w:val="none" w:sz="0" w:space="0" w:color="auto"/>
                        <w:bottom w:val="none" w:sz="0" w:space="0" w:color="auto"/>
                        <w:right w:val="none" w:sz="0" w:space="0" w:color="auto"/>
                      </w:divBdr>
                    </w:div>
                  </w:divsChild>
                </w:div>
                <w:div w:id="825514104">
                  <w:marLeft w:val="0"/>
                  <w:marRight w:val="0"/>
                  <w:marTop w:val="0"/>
                  <w:marBottom w:val="0"/>
                  <w:divBdr>
                    <w:top w:val="none" w:sz="0" w:space="0" w:color="auto"/>
                    <w:left w:val="none" w:sz="0" w:space="0" w:color="auto"/>
                    <w:bottom w:val="none" w:sz="0" w:space="0" w:color="auto"/>
                    <w:right w:val="none" w:sz="0" w:space="0" w:color="auto"/>
                  </w:divBdr>
                  <w:divsChild>
                    <w:div w:id="175584182">
                      <w:marLeft w:val="0"/>
                      <w:marRight w:val="0"/>
                      <w:marTop w:val="0"/>
                      <w:marBottom w:val="0"/>
                      <w:divBdr>
                        <w:top w:val="none" w:sz="0" w:space="0" w:color="auto"/>
                        <w:left w:val="none" w:sz="0" w:space="0" w:color="auto"/>
                        <w:bottom w:val="none" w:sz="0" w:space="0" w:color="auto"/>
                        <w:right w:val="none" w:sz="0" w:space="0" w:color="auto"/>
                      </w:divBdr>
                    </w:div>
                    <w:div w:id="1807818760">
                      <w:marLeft w:val="0"/>
                      <w:marRight w:val="0"/>
                      <w:marTop w:val="0"/>
                      <w:marBottom w:val="0"/>
                      <w:divBdr>
                        <w:top w:val="none" w:sz="0" w:space="0" w:color="auto"/>
                        <w:left w:val="none" w:sz="0" w:space="0" w:color="auto"/>
                        <w:bottom w:val="none" w:sz="0" w:space="0" w:color="auto"/>
                        <w:right w:val="none" w:sz="0" w:space="0" w:color="auto"/>
                      </w:divBdr>
                    </w:div>
                    <w:div w:id="1713261628">
                      <w:marLeft w:val="0"/>
                      <w:marRight w:val="0"/>
                      <w:marTop w:val="0"/>
                      <w:marBottom w:val="0"/>
                      <w:divBdr>
                        <w:top w:val="none" w:sz="0" w:space="0" w:color="auto"/>
                        <w:left w:val="none" w:sz="0" w:space="0" w:color="auto"/>
                        <w:bottom w:val="none" w:sz="0" w:space="0" w:color="auto"/>
                        <w:right w:val="none" w:sz="0" w:space="0" w:color="auto"/>
                      </w:divBdr>
                    </w:div>
                    <w:div w:id="920682294">
                      <w:marLeft w:val="0"/>
                      <w:marRight w:val="0"/>
                      <w:marTop w:val="0"/>
                      <w:marBottom w:val="0"/>
                      <w:divBdr>
                        <w:top w:val="none" w:sz="0" w:space="0" w:color="auto"/>
                        <w:left w:val="none" w:sz="0" w:space="0" w:color="auto"/>
                        <w:bottom w:val="none" w:sz="0" w:space="0" w:color="auto"/>
                        <w:right w:val="none" w:sz="0" w:space="0" w:color="auto"/>
                      </w:divBdr>
                    </w:div>
                    <w:div w:id="1563638133">
                      <w:marLeft w:val="0"/>
                      <w:marRight w:val="0"/>
                      <w:marTop w:val="0"/>
                      <w:marBottom w:val="0"/>
                      <w:divBdr>
                        <w:top w:val="none" w:sz="0" w:space="0" w:color="auto"/>
                        <w:left w:val="none" w:sz="0" w:space="0" w:color="auto"/>
                        <w:bottom w:val="none" w:sz="0" w:space="0" w:color="auto"/>
                        <w:right w:val="none" w:sz="0" w:space="0" w:color="auto"/>
                      </w:divBdr>
                    </w:div>
                    <w:div w:id="1611232953">
                      <w:marLeft w:val="0"/>
                      <w:marRight w:val="0"/>
                      <w:marTop w:val="0"/>
                      <w:marBottom w:val="0"/>
                      <w:divBdr>
                        <w:top w:val="none" w:sz="0" w:space="0" w:color="auto"/>
                        <w:left w:val="none" w:sz="0" w:space="0" w:color="auto"/>
                        <w:bottom w:val="none" w:sz="0" w:space="0" w:color="auto"/>
                        <w:right w:val="none" w:sz="0" w:space="0" w:color="auto"/>
                      </w:divBdr>
                    </w:div>
                    <w:div w:id="1106385735">
                      <w:marLeft w:val="0"/>
                      <w:marRight w:val="0"/>
                      <w:marTop w:val="0"/>
                      <w:marBottom w:val="0"/>
                      <w:divBdr>
                        <w:top w:val="none" w:sz="0" w:space="0" w:color="auto"/>
                        <w:left w:val="none" w:sz="0" w:space="0" w:color="auto"/>
                        <w:bottom w:val="none" w:sz="0" w:space="0" w:color="auto"/>
                        <w:right w:val="none" w:sz="0" w:space="0" w:color="auto"/>
                      </w:divBdr>
                    </w:div>
                    <w:div w:id="220601230">
                      <w:marLeft w:val="0"/>
                      <w:marRight w:val="0"/>
                      <w:marTop w:val="0"/>
                      <w:marBottom w:val="0"/>
                      <w:divBdr>
                        <w:top w:val="none" w:sz="0" w:space="0" w:color="auto"/>
                        <w:left w:val="none" w:sz="0" w:space="0" w:color="auto"/>
                        <w:bottom w:val="none" w:sz="0" w:space="0" w:color="auto"/>
                        <w:right w:val="none" w:sz="0" w:space="0" w:color="auto"/>
                      </w:divBdr>
                    </w:div>
                  </w:divsChild>
                </w:div>
                <w:div w:id="758333974">
                  <w:marLeft w:val="0"/>
                  <w:marRight w:val="0"/>
                  <w:marTop w:val="0"/>
                  <w:marBottom w:val="0"/>
                  <w:divBdr>
                    <w:top w:val="none" w:sz="0" w:space="0" w:color="auto"/>
                    <w:left w:val="none" w:sz="0" w:space="0" w:color="auto"/>
                    <w:bottom w:val="none" w:sz="0" w:space="0" w:color="auto"/>
                    <w:right w:val="none" w:sz="0" w:space="0" w:color="auto"/>
                  </w:divBdr>
                  <w:divsChild>
                    <w:div w:id="493448229">
                      <w:marLeft w:val="0"/>
                      <w:marRight w:val="0"/>
                      <w:marTop w:val="0"/>
                      <w:marBottom w:val="0"/>
                      <w:divBdr>
                        <w:top w:val="none" w:sz="0" w:space="0" w:color="auto"/>
                        <w:left w:val="none" w:sz="0" w:space="0" w:color="auto"/>
                        <w:bottom w:val="none" w:sz="0" w:space="0" w:color="auto"/>
                        <w:right w:val="none" w:sz="0" w:space="0" w:color="auto"/>
                      </w:divBdr>
                    </w:div>
                    <w:div w:id="1934169892">
                      <w:marLeft w:val="0"/>
                      <w:marRight w:val="0"/>
                      <w:marTop w:val="0"/>
                      <w:marBottom w:val="0"/>
                      <w:divBdr>
                        <w:top w:val="none" w:sz="0" w:space="0" w:color="auto"/>
                        <w:left w:val="none" w:sz="0" w:space="0" w:color="auto"/>
                        <w:bottom w:val="none" w:sz="0" w:space="0" w:color="auto"/>
                        <w:right w:val="none" w:sz="0" w:space="0" w:color="auto"/>
                      </w:divBdr>
                    </w:div>
                    <w:div w:id="1431660790">
                      <w:marLeft w:val="0"/>
                      <w:marRight w:val="0"/>
                      <w:marTop w:val="0"/>
                      <w:marBottom w:val="0"/>
                      <w:divBdr>
                        <w:top w:val="none" w:sz="0" w:space="0" w:color="auto"/>
                        <w:left w:val="none" w:sz="0" w:space="0" w:color="auto"/>
                        <w:bottom w:val="none" w:sz="0" w:space="0" w:color="auto"/>
                        <w:right w:val="none" w:sz="0" w:space="0" w:color="auto"/>
                      </w:divBdr>
                    </w:div>
                    <w:div w:id="970669122">
                      <w:marLeft w:val="0"/>
                      <w:marRight w:val="0"/>
                      <w:marTop w:val="0"/>
                      <w:marBottom w:val="0"/>
                      <w:divBdr>
                        <w:top w:val="none" w:sz="0" w:space="0" w:color="auto"/>
                        <w:left w:val="none" w:sz="0" w:space="0" w:color="auto"/>
                        <w:bottom w:val="none" w:sz="0" w:space="0" w:color="auto"/>
                        <w:right w:val="none" w:sz="0" w:space="0" w:color="auto"/>
                      </w:divBdr>
                    </w:div>
                    <w:div w:id="1153185298">
                      <w:marLeft w:val="0"/>
                      <w:marRight w:val="0"/>
                      <w:marTop w:val="0"/>
                      <w:marBottom w:val="0"/>
                      <w:divBdr>
                        <w:top w:val="none" w:sz="0" w:space="0" w:color="auto"/>
                        <w:left w:val="none" w:sz="0" w:space="0" w:color="auto"/>
                        <w:bottom w:val="none" w:sz="0" w:space="0" w:color="auto"/>
                        <w:right w:val="none" w:sz="0" w:space="0" w:color="auto"/>
                      </w:divBdr>
                    </w:div>
                    <w:div w:id="1836728342">
                      <w:marLeft w:val="0"/>
                      <w:marRight w:val="0"/>
                      <w:marTop w:val="0"/>
                      <w:marBottom w:val="0"/>
                      <w:divBdr>
                        <w:top w:val="none" w:sz="0" w:space="0" w:color="auto"/>
                        <w:left w:val="none" w:sz="0" w:space="0" w:color="auto"/>
                        <w:bottom w:val="none" w:sz="0" w:space="0" w:color="auto"/>
                        <w:right w:val="none" w:sz="0" w:space="0" w:color="auto"/>
                      </w:divBdr>
                    </w:div>
                  </w:divsChild>
                </w:div>
                <w:div w:id="1942227287">
                  <w:marLeft w:val="0"/>
                  <w:marRight w:val="0"/>
                  <w:marTop w:val="0"/>
                  <w:marBottom w:val="0"/>
                  <w:divBdr>
                    <w:top w:val="none" w:sz="0" w:space="0" w:color="auto"/>
                    <w:left w:val="none" w:sz="0" w:space="0" w:color="auto"/>
                    <w:bottom w:val="none" w:sz="0" w:space="0" w:color="auto"/>
                    <w:right w:val="none" w:sz="0" w:space="0" w:color="auto"/>
                  </w:divBdr>
                  <w:divsChild>
                    <w:div w:id="1355695371">
                      <w:marLeft w:val="0"/>
                      <w:marRight w:val="0"/>
                      <w:marTop w:val="0"/>
                      <w:marBottom w:val="0"/>
                      <w:divBdr>
                        <w:top w:val="none" w:sz="0" w:space="0" w:color="auto"/>
                        <w:left w:val="none" w:sz="0" w:space="0" w:color="auto"/>
                        <w:bottom w:val="none" w:sz="0" w:space="0" w:color="auto"/>
                        <w:right w:val="none" w:sz="0" w:space="0" w:color="auto"/>
                      </w:divBdr>
                    </w:div>
                    <w:div w:id="1160195640">
                      <w:marLeft w:val="0"/>
                      <w:marRight w:val="0"/>
                      <w:marTop w:val="0"/>
                      <w:marBottom w:val="0"/>
                      <w:divBdr>
                        <w:top w:val="none" w:sz="0" w:space="0" w:color="auto"/>
                        <w:left w:val="none" w:sz="0" w:space="0" w:color="auto"/>
                        <w:bottom w:val="none" w:sz="0" w:space="0" w:color="auto"/>
                        <w:right w:val="none" w:sz="0" w:space="0" w:color="auto"/>
                      </w:divBdr>
                    </w:div>
                    <w:div w:id="724455543">
                      <w:marLeft w:val="0"/>
                      <w:marRight w:val="0"/>
                      <w:marTop w:val="0"/>
                      <w:marBottom w:val="0"/>
                      <w:divBdr>
                        <w:top w:val="none" w:sz="0" w:space="0" w:color="auto"/>
                        <w:left w:val="none" w:sz="0" w:space="0" w:color="auto"/>
                        <w:bottom w:val="none" w:sz="0" w:space="0" w:color="auto"/>
                        <w:right w:val="none" w:sz="0" w:space="0" w:color="auto"/>
                      </w:divBdr>
                    </w:div>
                    <w:div w:id="71900181">
                      <w:marLeft w:val="0"/>
                      <w:marRight w:val="0"/>
                      <w:marTop w:val="0"/>
                      <w:marBottom w:val="0"/>
                      <w:divBdr>
                        <w:top w:val="none" w:sz="0" w:space="0" w:color="auto"/>
                        <w:left w:val="none" w:sz="0" w:space="0" w:color="auto"/>
                        <w:bottom w:val="none" w:sz="0" w:space="0" w:color="auto"/>
                        <w:right w:val="none" w:sz="0" w:space="0" w:color="auto"/>
                      </w:divBdr>
                    </w:div>
                  </w:divsChild>
                </w:div>
                <w:div w:id="1264655192">
                  <w:marLeft w:val="0"/>
                  <w:marRight w:val="0"/>
                  <w:marTop w:val="0"/>
                  <w:marBottom w:val="0"/>
                  <w:divBdr>
                    <w:top w:val="none" w:sz="0" w:space="0" w:color="auto"/>
                    <w:left w:val="none" w:sz="0" w:space="0" w:color="auto"/>
                    <w:bottom w:val="none" w:sz="0" w:space="0" w:color="auto"/>
                    <w:right w:val="none" w:sz="0" w:space="0" w:color="auto"/>
                  </w:divBdr>
                  <w:divsChild>
                    <w:div w:id="1234700873">
                      <w:marLeft w:val="0"/>
                      <w:marRight w:val="0"/>
                      <w:marTop w:val="0"/>
                      <w:marBottom w:val="0"/>
                      <w:divBdr>
                        <w:top w:val="none" w:sz="0" w:space="0" w:color="auto"/>
                        <w:left w:val="none" w:sz="0" w:space="0" w:color="auto"/>
                        <w:bottom w:val="none" w:sz="0" w:space="0" w:color="auto"/>
                        <w:right w:val="none" w:sz="0" w:space="0" w:color="auto"/>
                      </w:divBdr>
                    </w:div>
                    <w:div w:id="447315418">
                      <w:marLeft w:val="0"/>
                      <w:marRight w:val="0"/>
                      <w:marTop w:val="0"/>
                      <w:marBottom w:val="0"/>
                      <w:divBdr>
                        <w:top w:val="none" w:sz="0" w:space="0" w:color="auto"/>
                        <w:left w:val="none" w:sz="0" w:space="0" w:color="auto"/>
                        <w:bottom w:val="none" w:sz="0" w:space="0" w:color="auto"/>
                        <w:right w:val="none" w:sz="0" w:space="0" w:color="auto"/>
                      </w:divBdr>
                    </w:div>
                    <w:div w:id="846139320">
                      <w:marLeft w:val="0"/>
                      <w:marRight w:val="0"/>
                      <w:marTop w:val="0"/>
                      <w:marBottom w:val="0"/>
                      <w:divBdr>
                        <w:top w:val="none" w:sz="0" w:space="0" w:color="auto"/>
                        <w:left w:val="none" w:sz="0" w:space="0" w:color="auto"/>
                        <w:bottom w:val="none" w:sz="0" w:space="0" w:color="auto"/>
                        <w:right w:val="none" w:sz="0" w:space="0" w:color="auto"/>
                      </w:divBdr>
                    </w:div>
                    <w:div w:id="156724537">
                      <w:marLeft w:val="0"/>
                      <w:marRight w:val="0"/>
                      <w:marTop w:val="0"/>
                      <w:marBottom w:val="0"/>
                      <w:divBdr>
                        <w:top w:val="none" w:sz="0" w:space="0" w:color="auto"/>
                        <w:left w:val="none" w:sz="0" w:space="0" w:color="auto"/>
                        <w:bottom w:val="none" w:sz="0" w:space="0" w:color="auto"/>
                        <w:right w:val="none" w:sz="0" w:space="0" w:color="auto"/>
                      </w:divBdr>
                    </w:div>
                  </w:divsChild>
                </w:div>
                <w:div w:id="89013068">
                  <w:marLeft w:val="0"/>
                  <w:marRight w:val="0"/>
                  <w:marTop w:val="0"/>
                  <w:marBottom w:val="0"/>
                  <w:divBdr>
                    <w:top w:val="none" w:sz="0" w:space="0" w:color="auto"/>
                    <w:left w:val="none" w:sz="0" w:space="0" w:color="auto"/>
                    <w:bottom w:val="none" w:sz="0" w:space="0" w:color="auto"/>
                    <w:right w:val="none" w:sz="0" w:space="0" w:color="auto"/>
                  </w:divBdr>
                  <w:divsChild>
                    <w:div w:id="2117408909">
                      <w:marLeft w:val="0"/>
                      <w:marRight w:val="0"/>
                      <w:marTop w:val="0"/>
                      <w:marBottom w:val="0"/>
                      <w:divBdr>
                        <w:top w:val="none" w:sz="0" w:space="0" w:color="auto"/>
                        <w:left w:val="none" w:sz="0" w:space="0" w:color="auto"/>
                        <w:bottom w:val="none" w:sz="0" w:space="0" w:color="auto"/>
                        <w:right w:val="none" w:sz="0" w:space="0" w:color="auto"/>
                      </w:divBdr>
                    </w:div>
                    <w:div w:id="2056272677">
                      <w:marLeft w:val="0"/>
                      <w:marRight w:val="0"/>
                      <w:marTop w:val="0"/>
                      <w:marBottom w:val="0"/>
                      <w:divBdr>
                        <w:top w:val="none" w:sz="0" w:space="0" w:color="auto"/>
                        <w:left w:val="none" w:sz="0" w:space="0" w:color="auto"/>
                        <w:bottom w:val="none" w:sz="0" w:space="0" w:color="auto"/>
                        <w:right w:val="none" w:sz="0" w:space="0" w:color="auto"/>
                      </w:divBdr>
                    </w:div>
                    <w:div w:id="624893385">
                      <w:marLeft w:val="0"/>
                      <w:marRight w:val="0"/>
                      <w:marTop w:val="0"/>
                      <w:marBottom w:val="0"/>
                      <w:divBdr>
                        <w:top w:val="none" w:sz="0" w:space="0" w:color="auto"/>
                        <w:left w:val="none" w:sz="0" w:space="0" w:color="auto"/>
                        <w:bottom w:val="none" w:sz="0" w:space="0" w:color="auto"/>
                        <w:right w:val="none" w:sz="0" w:space="0" w:color="auto"/>
                      </w:divBdr>
                    </w:div>
                    <w:div w:id="1251309501">
                      <w:marLeft w:val="0"/>
                      <w:marRight w:val="0"/>
                      <w:marTop w:val="0"/>
                      <w:marBottom w:val="0"/>
                      <w:divBdr>
                        <w:top w:val="none" w:sz="0" w:space="0" w:color="auto"/>
                        <w:left w:val="none" w:sz="0" w:space="0" w:color="auto"/>
                        <w:bottom w:val="none" w:sz="0" w:space="0" w:color="auto"/>
                        <w:right w:val="none" w:sz="0" w:space="0" w:color="auto"/>
                      </w:divBdr>
                    </w:div>
                    <w:div w:id="1029912342">
                      <w:marLeft w:val="0"/>
                      <w:marRight w:val="0"/>
                      <w:marTop w:val="0"/>
                      <w:marBottom w:val="0"/>
                      <w:divBdr>
                        <w:top w:val="none" w:sz="0" w:space="0" w:color="auto"/>
                        <w:left w:val="none" w:sz="0" w:space="0" w:color="auto"/>
                        <w:bottom w:val="none" w:sz="0" w:space="0" w:color="auto"/>
                        <w:right w:val="none" w:sz="0" w:space="0" w:color="auto"/>
                      </w:divBdr>
                    </w:div>
                    <w:div w:id="1716930619">
                      <w:marLeft w:val="0"/>
                      <w:marRight w:val="0"/>
                      <w:marTop w:val="0"/>
                      <w:marBottom w:val="0"/>
                      <w:divBdr>
                        <w:top w:val="none" w:sz="0" w:space="0" w:color="auto"/>
                        <w:left w:val="none" w:sz="0" w:space="0" w:color="auto"/>
                        <w:bottom w:val="none" w:sz="0" w:space="0" w:color="auto"/>
                        <w:right w:val="none" w:sz="0" w:space="0" w:color="auto"/>
                      </w:divBdr>
                    </w:div>
                    <w:div w:id="233510207">
                      <w:marLeft w:val="0"/>
                      <w:marRight w:val="0"/>
                      <w:marTop w:val="0"/>
                      <w:marBottom w:val="0"/>
                      <w:divBdr>
                        <w:top w:val="none" w:sz="0" w:space="0" w:color="auto"/>
                        <w:left w:val="none" w:sz="0" w:space="0" w:color="auto"/>
                        <w:bottom w:val="none" w:sz="0" w:space="0" w:color="auto"/>
                        <w:right w:val="none" w:sz="0" w:space="0" w:color="auto"/>
                      </w:divBdr>
                    </w:div>
                    <w:div w:id="800733227">
                      <w:marLeft w:val="0"/>
                      <w:marRight w:val="0"/>
                      <w:marTop w:val="0"/>
                      <w:marBottom w:val="0"/>
                      <w:divBdr>
                        <w:top w:val="none" w:sz="0" w:space="0" w:color="auto"/>
                        <w:left w:val="none" w:sz="0" w:space="0" w:color="auto"/>
                        <w:bottom w:val="none" w:sz="0" w:space="0" w:color="auto"/>
                        <w:right w:val="none" w:sz="0" w:space="0" w:color="auto"/>
                      </w:divBdr>
                    </w:div>
                    <w:div w:id="1343360382">
                      <w:marLeft w:val="0"/>
                      <w:marRight w:val="0"/>
                      <w:marTop w:val="0"/>
                      <w:marBottom w:val="0"/>
                      <w:divBdr>
                        <w:top w:val="none" w:sz="0" w:space="0" w:color="auto"/>
                        <w:left w:val="none" w:sz="0" w:space="0" w:color="auto"/>
                        <w:bottom w:val="none" w:sz="0" w:space="0" w:color="auto"/>
                        <w:right w:val="none" w:sz="0" w:space="0" w:color="auto"/>
                      </w:divBdr>
                    </w:div>
                    <w:div w:id="408775529">
                      <w:marLeft w:val="0"/>
                      <w:marRight w:val="0"/>
                      <w:marTop w:val="0"/>
                      <w:marBottom w:val="0"/>
                      <w:divBdr>
                        <w:top w:val="none" w:sz="0" w:space="0" w:color="auto"/>
                        <w:left w:val="none" w:sz="0" w:space="0" w:color="auto"/>
                        <w:bottom w:val="none" w:sz="0" w:space="0" w:color="auto"/>
                        <w:right w:val="none" w:sz="0" w:space="0" w:color="auto"/>
                      </w:divBdr>
                    </w:div>
                    <w:div w:id="8249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7851">
          <w:marLeft w:val="0"/>
          <w:marRight w:val="0"/>
          <w:marTop w:val="0"/>
          <w:marBottom w:val="0"/>
          <w:divBdr>
            <w:top w:val="none" w:sz="0" w:space="0" w:color="auto"/>
            <w:left w:val="none" w:sz="0" w:space="0" w:color="auto"/>
            <w:bottom w:val="none" w:sz="0" w:space="0" w:color="auto"/>
            <w:right w:val="none" w:sz="0" w:space="0" w:color="auto"/>
          </w:divBdr>
          <w:divsChild>
            <w:div w:id="2104063331">
              <w:marLeft w:val="0"/>
              <w:marRight w:val="0"/>
              <w:marTop w:val="0"/>
              <w:marBottom w:val="0"/>
              <w:divBdr>
                <w:top w:val="none" w:sz="0" w:space="0" w:color="auto"/>
                <w:left w:val="none" w:sz="0" w:space="0" w:color="auto"/>
                <w:bottom w:val="none" w:sz="0" w:space="0" w:color="auto"/>
                <w:right w:val="none" w:sz="0" w:space="0" w:color="auto"/>
              </w:divBdr>
              <w:divsChild>
                <w:div w:id="1953904023">
                  <w:marLeft w:val="0"/>
                  <w:marRight w:val="0"/>
                  <w:marTop w:val="0"/>
                  <w:marBottom w:val="0"/>
                  <w:divBdr>
                    <w:top w:val="none" w:sz="0" w:space="0" w:color="auto"/>
                    <w:left w:val="none" w:sz="0" w:space="0" w:color="auto"/>
                    <w:bottom w:val="none" w:sz="0" w:space="0" w:color="auto"/>
                    <w:right w:val="none" w:sz="0" w:space="0" w:color="auto"/>
                  </w:divBdr>
                  <w:divsChild>
                    <w:div w:id="1687563552">
                      <w:marLeft w:val="0"/>
                      <w:marRight w:val="0"/>
                      <w:marTop w:val="0"/>
                      <w:marBottom w:val="0"/>
                      <w:divBdr>
                        <w:top w:val="none" w:sz="0" w:space="0" w:color="auto"/>
                        <w:left w:val="none" w:sz="0" w:space="0" w:color="auto"/>
                        <w:bottom w:val="none" w:sz="0" w:space="0" w:color="auto"/>
                        <w:right w:val="none" w:sz="0" w:space="0" w:color="auto"/>
                      </w:divBdr>
                    </w:div>
                    <w:div w:id="1028333320">
                      <w:marLeft w:val="0"/>
                      <w:marRight w:val="0"/>
                      <w:marTop w:val="0"/>
                      <w:marBottom w:val="0"/>
                      <w:divBdr>
                        <w:top w:val="none" w:sz="0" w:space="0" w:color="auto"/>
                        <w:left w:val="none" w:sz="0" w:space="0" w:color="auto"/>
                        <w:bottom w:val="none" w:sz="0" w:space="0" w:color="auto"/>
                        <w:right w:val="none" w:sz="0" w:space="0" w:color="auto"/>
                      </w:divBdr>
                    </w:div>
                  </w:divsChild>
                </w:div>
                <w:div w:id="775057779">
                  <w:marLeft w:val="0"/>
                  <w:marRight w:val="0"/>
                  <w:marTop w:val="0"/>
                  <w:marBottom w:val="0"/>
                  <w:divBdr>
                    <w:top w:val="none" w:sz="0" w:space="0" w:color="auto"/>
                    <w:left w:val="none" w:sz="0" w:space="0" w:color="auto"/>
                    <w:bottom w:val="none" w:sz="0" w:space="0" w:color="auto"/>
                    <w:right w:val="none" w:sz="0" w:space="0" w:color="auto"/>
                  </w:divBdr>
                  <w:divsChild>
                    <w:div w:id="204948206">
                      <w:marLeft w:val="0"/>
                      <w:marRight w:val="0"/>
                      <w:marTop w:val="0"/>
                      <w:marBottom w:val="0"/>
                      <w:divBdr>
                        <w:top w:val="none" w:sz="0" w:space="0" w:color="auto"/>
                        <w:left w:val="none" w:sz="0" w:space="0" w:color="auto"/>
                        <w:bottom w:val="none" w:sz="0" w:space="0" w:color="auto"/>
                        <w:right w:val="none" w:sz="0" w:space="0" w:color="auto"/>
                      </w:divBdr>
                    </w:div>
                    <w:div w:id="1266230918">
                      <w:marLeft w:val="0"/>
                      <w:marRight w:val="0"/>
                      <w:marTop w:val="0"/>
                      <w:marBottom w:val="0"/>
                      <w:divBdr>
                        <w:top w:val="none" w:sz="0" w:space="0" w:color="auto"/>
                        <w:left w:val="none" w:sz="0" w:space="0" w:color="auto"/>
                        <w:bottom w:val="none" w:sz="0" w:space="0" w:color="auto"/>
                        <w:right w:val="none" w:sz="0" w:space="0" w:color="auto"/>
                      </w:divBdr>
                    </w:div>
                    <w:div w:id="2143844045">
                      <w:marLeft w:val="0"/>
                      <w:marRight w:val="0"/>
                      <w:marTop w:val="0"/>
                      <w:marBottom w:val="0"/>
                      <w:divBdr>
                        <w:top w:val="none" w:sz="0" w:space="0" w:color="auto"/>
                        <w:left w:val="none" w:sz="0" w:space="0" w:color="auto"/>
                        <w:bottom w:val="none" w:sz="0" w:space="0" w:color="auto"/>
                        <w:right w:val="none" w:sz="0" w:space="0" w:color="auto"/>
                      </w:divBdr>
                      <w:divsChild>
                        <w:div w:id="2078672916">
                          <w:marLeft w:val="0"/>
                          <w:marRight w:val="0"/>
                          <w:marTop w:val="240"/>
                          <w:marBottom w:val="240"/>
                          <w:divBdr>
                            <w:top w:val="none" w:sz="0" w:space="0" w:color="auto"/>
                            <w:left w:val="none" w:sz="0" w:space="0" w:color="auto"/>
                            <w:bottom w:val="none" w:sz="0" w:space="0" w:color="auto"/>
                            <w:right w:val="none" w:sz="0" w:space="0" w:color="auto"/>
                          </w:divBdr>
                        </w:div>
                      </w:divsChild>
                    </w:div>
                    <w:div w:id="1088383290">
                      <w:marLeft w:val="0"/>
                      <w:marRight w:val="0"/>
                      <w:marTop w:val="0"/>
                      <w:marBottom w:val="0"/>
                      <w:divBdr>
                        <w:top w:val="none" w:sz="0" w:space="0" w:color="auto"/>
                        <w:left w:val="none" w:sz="0" w:space="0" w:color="auto"/>
                        <w:bottom w:val="none" w:sz="0" w:space="0" w:color="auto"/>
                        <w:right w:val="none" w:sz="0" w:space="0" w:color="auto"/>
                      </w:divBdr>
                    </w:div>
                    <w:div w:id="133569876">
                      <w:marLeft w:val="0"/>
                      <w:marRight w:val="0"/>
                      <w:marTop w:val="0"/>
                      <w:marBottom w:val="0"/>
                      <w:divBdr>
                        <w:top w:val="none" w:sz="0" w:space="0" w:color="auto"/>
                        <w:left w:val="none" w:sz="0" w:space="0" w:color="auto"/>
                        <w:bottom w:val="none" w:sz="0" w:space="0" w:color="auto"/>
                        <w:right w:val="none" w:sz="0" w:space="0" w:color="auto"/>
                      </w:divBdr>
                    </w:div>
                  </w:divsChild>
                </w:div>
                <w:div w:id="473184980">
                  <w:marLeft w:val="0"/>
                  <w:marRight w:val="0"/>
                  <w:marTop w:val="0"/>
                  <w:marBottom w:val="0"/>
                  <w:divBdr>
                    <w:top w:val="none" w:sz="0" w:space="0" w:color="auto"/>
                    <w:left w:val="none" w:sz="0" w:space="0" w:color="auto"/>
                    <w:bottom w:val="none" w:sz="0" w:space="0" w:color="auto"/>
                    <w:right w:val="none" w:sz="0" w:space="0" w:color="auto"/>
                  </w:divBdr>
                  <w:divsChild>
                    <w:div w:id="1787238621">
                      <w:marLeft w:val="0"/>
                      <w:marRight w:val="0"/>
                      <w:marTop w:val="0"/>
                      <w:marBottom w:val="0"/>
                      <w:divBdr>
                        <w:top w:val="none" w:sz="0" w:space="0" w:color="auto"/>
                        <w:left w:val="none" w:sz="0" w:space="0" w:color="auto"/>
                        <w:bottom w:val="none" w:sz="0" w:space="0" w:color="auto"/>
                        <w:right w:val="none" w:sz="0" w:space="0" w:color="auto"/>
                      </w:divBdr>
                    </w:div>
                    <w:div w:id="1413963106">
                      <w:marLeft w:val="0"/>
                      <w:marRight w:val="0"/>
                      <w:marTop w:val="0"/>
                      <w:marBottom w:val="0"/>
                      <w:divBdr>
                        <w:top w:val="none" w:sz="0" w:space="0" w:color="auto"/>
                        <w:left w:val="none" w:sz="0" w:space="0" w:color="auto"/>
                        <w:bottom w:val="none" w:sz="0" w:space="0" w:color="auto"/>
                        <w:right w:val="none" w:sz="0" w:space="0" w:color="auto"/>
                      </w:divBdr>
                    </w:div>
                  </w:divsChild>
                </w:div>
                <w:div w:id="1951737573">
                  <w:marLeft w:val="0"/>
                  <w:marRight w:val="0"/>
                  <w:marTop w:val="0"/>
                  <w:marBottom w:val="0"/>
                  <w:divBdr>
                    <w:top w:val="none" w:sz="0" w:space="0" w:color="auto"/>
                    <w:left w:val="none" w:sz="0" w:space="0" w:color="auto"/>
                    <w:bottom w:val="none" w:sz="0" w:space="0" w:color="auto"/>
                    <w:right w:val="none" w:sz="0" w:space="0" w:color="auto"/>
                  </w:divBdr>
                  <w:divsChild>
                    <w:div w:id="52318633">
                      <w:marLeft w:val="0"/>
                      <w:marRight w:val="0"/>
                      <w:marTop w:val="0"/>
                      <w:marBottom w:val="0"/>
                      <w:divBdr>
                        <w:top w:val="none" w:sz="0" w:space="0" w:color="auto"/>
                        <w:left w:val="none" w:sz="0" w:space="0" w:color="auto"/>
                        <w:bottom w:val="none" w:sz="0" w:space="0" w:color="auto"/>
                        <w:right w:val="none" w:sz="0" w:space="0" w:color="auto"/>
                      </w:divBdr>
                    </w:div>
                    <w:div w:id="1403258056">
                      <w:marLeft w:val="0"/>
                      <w:marRight w:val="0"/>
                      <w:marTop w:val="0"/>
                      <w:marBottom w:val="0"/>
                      <w:divBdr>
                        <w:top w:val="none" w:sz="0" w:space="0" w:color="auto"/>
                        <w:left w:val="none" w:sz="0" w:space="0" w:color="auto"/>
                        <w:bottom w:val="none" w:sz="0" w:space="0" w:color="auto"/>
                        <w:right w:val="none" w:sz="0" w:space="0" w:color="auto"/>
                      </w:divBdr>
                    </w:div>
                  </w:divsChild>
                </w:div>
                <w:div w:id="891304624">
                  <w:marLeft w:val="0"/>
                  <w:marRight w:val="0"/>
                  <w:marTop w:val="0"/>
                  <w:marBottom w:val="0"/>
                  <w:divBdr>
                    <w:top w:val="none" w:sz="0" w:space="0" w:color="auto"/>
                    <w:left w:val="none" w:sz="0" w:space="0" w:color="auto"/>
                    <w:bottom w:val="none" w:sz="0" w:space="0" w:color="auto"/>
                    <w:right w:val="none" w:sz="0" w:space="0" w:color="auto"/>
                  </w:divBdr>
                </w:div>
                <w:div w:id="96558513">
                  <w:marLeft w:val="0"/>
                  <w:marRight w:val="0"/>
                  <w:marTop w:val="0"/>
                  <w:marBottom w:val="0"/>
                  <w:divBdr>
                    <w:top w:val="none" w:sz="0" w:space="0" w:color="auto"/>
                    <w:left w:val="none" w:sz="0" w:space="0" w:color="auto"/>
                    <w:bottom w:val="none" w:sz="0" w:space="0" w:color="auto"/>
                    <w:right w:val="none" w:sz="0" w:space="0" w:color="auto"/>
                  </w:divBdr>
                </w:div>
                <w:div w:id="59910387">
                  <w:marLeft w:val="0"/>
                  <w:marRight w:val="0"/>
                  <w:marTop w:val="0"/>
                  <w:marBottom w:val="0"/>
                  <w:divBdr>
                    <w:top w:val="none" w:sz="0" w:space="0" w:color="auto"/>
                    <w:left w:val="none" w:sz="0" w:space="0" w:color="auto"/>
                    <w:bottom w:val="none" w:sz="0" w:space="0" w:color="auto"/>
                    <w:right w:val="none" w:sz="0" w:space="0" w:color="auto"/>
                  </w:divBdr>
                </w:div>
                <w:div w:id="290288675">
                  <w:marLeft w:val="0"/>
                  <w:marRight w:val="0"/>
                  <w:marTop w:val="0"/>
                  <w:marBottom w:val="0"/>
                  <w:divBdr>
                    <w:top w:val="none" w:sz="0" w:space="0" w:color="auto"/>
                    <w:left w:val="none" w:sz="0" w:space="0" w:color="auto"/>
                    <w:bottom w:val="none" w:sz="0" w:space="0" w:color="auto"/>
                    <w:right w:val="none" w:sz="0" w:space="0" w:color="auto"/>
                  </w:divBdr>
                </w:div>
              </w:divsChild>
            </w:div>
            <w:div w:id="909460515">
              <w:marLeft w:val="0"/>
              <w:marRight w:val="0"/>
              <w:marTop w:val="0"/>
              <w:marBottom w:val="0"/>
              <w:divBdr>
                <w:top w:val="none" w:sz="0" w:space="0" w:color="auto"/>
                <w:left w:val="none" w:sz="0" w:space="0" w:color="auto"/>
                <w:bottom w:val="none" w:sz="0" w:space="0" w:color="auto"/>
                <w:right w:val="none" w:sz="0" w:space="0" w:color="auto"/>
              </w:divBdr>
              <w:divsChild>
                <w:div w:id="1534001774">
                  <w:marLeft w:val="0"/>
                  <w:marRight w:val="0"/>
                  <w:marTop w:val="0"/>
                  <w:marBottom w:val="0"/>
                  <w:divBdr>
                    <w:top w:val="none" w:sz="0" w:space="0" w:color="auto"/>
                    <w:left w:val="none" w:sz="0" w:space="0" w:color="auto"/>
                    <w:bottom w:val="none" w:sz="0" w:space="0" w:color="auto"/>
                    <w:right w:val="none" w:sz="0" w:space="0" w:color="auto"/>
                  </w:divBdr>
                  <w:divsChild>
                    <w:div w:id="2096590236">
                      <w:marLeft w:val="0"/>
                      <w:marRight w:val="0"/>
                      <w:marTop w:val="0"/>
                      <w:marBottom w:val="0"/>
                      <w:divBdr>
                        <w:top w:val="none" w:sz="0" w:space="0" w:color="auto"/>
                        <w:left w:val="none" w:sz="0" w:space="0" w:color="auto"/>
                        <w:bottom w:val="none" w:sz="0" w:space="0" w:color="auto"/>
                        <w:right w:val="none" w:sz="0" w:space="0" w:color="auto"/>
                      </w:divBdr>
                    </w:div>
                    <w:div w:id="760564465">
                      <w:marLeft w:val="0"/>
                      <w:marRight w:val="0"/>
                      <w:marTop w:val="0"/>
                      <w:marBottom w:val="0"/>
                      <w:divBdr>
                        <w:top w:val="none" w:sz="0" w:space="0" w:color="auto"/>
                        <w:left w:val="none" w:sz="0" w:space="0" w:color="auto"/>
                        <w:bottom w:val="none" w:sz="0" w:space="0" w:color="auto"/>
                        <w:right w:val="none" w:sz="0" w:space="0" w:color="auto"/>
                      </w:divBdr>
                    </w:div>
                    <w:div w:id="235476195">
                      <w:marLeft w:val="0"/>
                      <w:marRight w:val="0"/>
                      <w:marTop w:val="0"/>
                      <w:marBottom w:val="0"/>
                      <w:divBdr>
                        <w:top w:val="none" w:sz="0" w:space="0" w:color="auto"/>
                        <w:left w:val="none" w:sz="0" w:space="0" w:color="auto"/>
                        <w:bottom w:val="none" w:sz="0" w:space="0" w:color="auto"/>
                        <w:right w:val="none" w:sz="0" w:space="0" w:color="auto"/>
                      </w:divBdr>
                    </w:div>
                  </w:divsChild>
                </w:div>
                <w:div w:id="805854112">
                  <w:marLeft w:val="0"/>
                  <w:marRight w:val="0"/>
                  <w:marTop w:val="0"/>
                  <w:marBottom w:val="0"/>
                  <w:divBdr>
                    <w:top w:val="none" w:sz="0" w:space="0" w:color="auto"/>
                    <w:left w:val="none" w:sz="0" w:space="0" w:color="auto"/>
                    <w:bottom w:val="none" w:sz="0" w:space="0" w:color="auto"/>
                    <w:right w:val="none" w:sz="0" w:space="0" w:color="auto"/>
                  </w:divBdr>
                </w:div>
                <w:div w:id="916786524">
                  <w:marLeft w:val="0"/>
                  <w:marRight w:val="0"/>
                  <w:marTop w:val="0"/>
                  <w:marBottom w:val="0"/>
                  <w:divBdr>
                    <w:top w:val="none" w:sz="0" w:space="0" w:color="auto"/>
                    <w:left w:val="none" w:sz="0" w:space="0" w:color="auto"/>
                    <w:bottom w:val="none" w:sz="0" w:space="0" w:color="auto"/>
                    <w:right w:val="none" w:sz="0" w:space="0" w:color="auto"/>
                  </w:divBdr>
                </w:div>
                <w:div w:id="1219586439">
                  <w:marLeft w:val="0"/>
                  <w:marRight w:val="0"/>
                  <w:marTop w:val="0"/>
                  <w:marBottom w:val="0"/>
                  <w:divBdr>
                    <w:top w:val="none" w:sz="0" w:space="0" w:color="auto"/>
                    <w:left w:val="none" w:sz="0" w:space="0" w:color="auto"/>
                    <w:bottom w:val="none" w:sz="0" w:space="0" w:color="auto"/>
                    <w:right w:val="none" w:sz="0" w:space="0" w:color="auto"/>
                  </w:divBdr>
                  <w:divsChild>
                    <w:div w:id="443427784">
                      <w:marLeft w:val="0"/>
                      <w:marRight w:val="0"/>
                      <w:marTop w:val="0"/>
                      <w:marBottom w:val="0"/>
                      <w:divBdr>
                        <w:top w:val="none" w:sz="0" w:space="0" w:color="auto"/>
                        <w:left w:val="none" w:sz="0" w:space="0" w:color="auto"/>
                        <w:bottom w:val="none" w:sz="0" w:space="0" w:color="auto"/>
                        <w:right w:val="none" w:sz="0" w:space="0" w:color="auto"/>
                      </w:divBdr>
                    </w:div>
                    <w:div w:id="431709539">
                      <w:marLeft w:val="0"/>
                      <w:marRight w:val="0"/>
                      <w:marTop w:val="0"/>
                      <w:marBottom w:val="0"/>
                      <w:divBdr>
                        <w:top w:val="none" w:sz="0" w:space="0" w:color="auto"/>
                        <w:left w:val="none" w:sz="0" w:space="0" w:color="auto"/>
                        <w:bottom w:val="none" w:sz="0" w:space="0" w:color="auto"/>
                        <w:right w:val="none" w:sz="0" w:space="0" w:color="auto"/>
                      </w:divBdr>
                    </w:div>
                    <w:div w:id="1201240691">
                      <w:marLeft w:val="0"/>
                      <w:marRight w:val="0"/>
                      <w:marTop w:val="0"/>
                      <w:marBottom w:val="0"/>
                      <w:divBdr>
                        <w:top w:val="none" w:sz="0" w:space="0" w:color="auto"/>
                        <w:left w:val="none" w:sz="0" w:space="0" w:color="auto"/>
                        <w:bottom w:val="none" w:sz="0" w:space="0" w:color="auto"/>
                        <w:right w:val="none" w:sz="0" w:space="0" w:color="auto"/>
                      </w:divBdr>
                    </w:div>
                  </w:divsChild>
                </w:div>
                <w:div w:id="60373695">
                  <w:marLeft w:val="0"/>
                  <w:marRight w:val="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
                <w:div w:id="1877037276">
                  <w:marLeft w:val="0"/>
                  <w:marRight w:val="0"/>
                  <w:marTop w:val="0"/>
                  <w:marBottom w:val="0"/>
                  <w:divBdr>
                    <w:top w:val="none" w:sz="0" w:space="0" w:color="auto"/>
                    <w:left w:val="none" w:sz="0" w:space="0" w:color="auto"/>
                    <w:bottom w:val="none" w:sz="0" w:space="0" w:color="auto"/>
                    <w:right w:val="none" w:sz="0" w:space="0" w:color="auto"/>
                  </w:divBdr>
                </w:div>
              </w:divsChild>
            </w:div>
            <w:div w:id="767971603">
              <w:marLeft w:val="0"/>
              <w:marRight w:val="0"/>
              <w:marTop w:val="0"/>
              <w:marBottom w:val="0"/>
              <w:divBdr>
                <w:top w:val="none" w:sz="0" w:space="0" w:color="auto"/>
                <w:left w:val="none" w:sz="0" w:space="0" w:color="auto"/>
                <w:bottom w:val="none" w:sz="0" w:space="0" w:color="auto"/>
                <w:right w:val="none" w:sz="0" w:space="0" w:color="auto"/>
              </w:divBdr>
              <w:divsChild>
                <w:div w:id="166408322">
                  <w:marLeft w:val="0"/>
                  <w:marRight w:val="0"/>
                  <w:marTop w:val="0"/>
                  <w:marBottom w:val="0"/>
                  <w:divBdr>
                    <w:top w:val="none" w:sz="0" w:space="0" w:color="auto"/>
                    <w:left w:val="none" w:sz="0" w:space="0" w:color="auto"/>
                    <w:bottom w:val="none" w:sz="0" w:space="0" w:color="auto"/>
                    <w:right w:val="none" w:sz="0" w:space="0" w:color="auto"/>
                  </w:divBdr>
                </w:div>
                <w:div w:id="1489597100">
                  <w:marLeft w:val="0"/>
                  <w:marRight w:val="0"/>
                  <w:marTop w:val="0"/>
                  <w:marBottom w:val="0"/>
                  <w:divBdr>
                    <w:top w:val="none" w:sz="0" w:space="0" w:color="auto"/>
                    <w:left w:val="none" w:sz="0" w:space="0" w:color="auto"/>
                    <w:bottom w:val="none" w:sz="0" w:space="0" w:color="auto"/>
                    <w:right w:val="none" w:sz="0" w:space="0" w:color="auto"/>
                  </w:divBdr>
                  <w:divsChild>
                    <w:div w:id="1988630527">
                      <w:marLeft w:val="0"/>
                      <w:marRight w:val="0"/>
                      <w:marTop w:val="0"/>
                      <w:marBottom w:val="0"/>
                      <w:divBdr>
                        <w:top w:val="none" w:sz="0" w:space="0" w:color="auto"/>
                        <w:left w:val="none" w:sz="0" w:space="0" w:color="auto"/>
                        <w:bottom w:val="none" w:sz="0" w:space="0" w:color="auto"/>
                        <w:right w:val="none" w:sz="0" w:space="0" w:color="auto"/>
                      </w:divBdr>
                    </w:div>
                    <w:div w:id="802037948">
                      <w:marLeft w:val="0"/>
                      <w:marRight w:val="0"/>
                      <w:marTop w:val="0"/>
                      <w:marBottom w:val="0"/>
                      <w:divBdr>
                        <w:top w:val="none" w:sz="0" w:space="0" w:color="auto"/>
                        <w:left w:val="none" w:sz="0" w:space="0" w:color="auto"/>
                        <w:bottom w:val="none" w:sz="0" w:space="0" w:color="auto"/>
                        <w:right w:val="none" w:sz="0" w:space="0" w:color="auto"/>
                      </w:divBdr>
                    </w:div>
                    <w:div w:id="1653827929">
                      <w:marLeft w:val="0"/>
                      <w:marRight w:val="0"/>
                      <w:marTop w:val="0"/>
                      <w:marBottom w:val="0"/>
                      <w:divBdr>
                        <w:top w:val="none" w:sz="0" w:space="0" w:color="auto"/>
                        <w:left w:val="none" w:sz="0" w:space="0" w:color="auto"/>
                        <w:bottom w:val="none" w:sz="0" w:space="0" w:color="auto"/>
                        <w:right w:val="none" w:sz="0" w:space="0" w:color="auto"/>
                      </w:divBdr>
                    </w:div>
                    <w:div w:id="381485830">
                      <w:marLeft w:val="0"/>
                      <w:marRight w:val="0"/>
                      <w:marTop w:val="0"/>
                      <w:marBottom w:val="0"/>
                      <w:divBdr>
                        <w:top w:val="none" w:sz="0" w:space="0" w:color="auto"/>
                        <w:left w:val="none" w:sz="0" w:space="0" w:color="auto"/>
                        <w:bottom w:val="none" w:sz="0" w:space="0" w:color="auto"/>
                        <w:right w:val="none" w:sz="0" w:space="0" w:color="auto"/>
                      </w:divBdr>
                    </w:div>
                    <w:div w:id="83766595">
                      <w:marLeft w:val="0"/>
                      <w:marRight w:val="0"/>
                      <w:marTop w:val="0"/>
                      <w:marBottom w:val="0"/>
                      <w:divBdr>
                        <w:top w:val="none" w:sz="0" w:space="0" w:color="auto"/>
                        <w:left w:val="none" w:sz="0" w:space="0" w:color="auto"/>
                        <w:bottom w:val="none" w:sz="0" w:space="0" w:color="auto"/>
                        <w:right w:val="none" w:sz="0" w:space="0" w:color="auto"/>
                      </w:divBdr>
                    </w:div>
                    <w:div w:id="142084382">
                      <w:marLeft w:val="0"/>
                      <w:marRight w:val="0"/>
                      <w:marTop w:val="0"/>
                      <w:marBottom w:val="0"/>
                      <w:divBdr>
                        <w:top w:val="none" w:sz="0" w:space="0" w:color="auto"/>
                        <w:left w:val="none" w:sz="0" w:space="0" w:color="auto"/>
                        <w:bottom w:val="none" w:sz="0" w:space="0" w:color="auto"/>
                        <w:right w:val="none" w:sz="0" w:space="0" w:color="auto"/>
                      </w:divBdr>
                    </w:div>
                  </w:divsChild>
                </w:div>
                <w:div w:id="1517883466">
                  <w:marLeft w:val="0"/>
                  <w:marRight w:val="0"/>
                  <w:marTop w:val="0"/>
                  <w:marBottom w:val="0"/>
                  <w:divBdr>
                    <w:top w:val="none" w:sz="0" w:space="0" w:color="auto"/>
                    <w:left w:val="none" w:sz="0" w:space="0" w:color="auto"/>
                    <w:bottom w:val="none" w:sz="0" w:space="0" w:color="auto"/>
                    <w:right w:val="none" w:sz="0" w:space="0" w:color="auto"/>
                  </w:divBdr>
                </w:div>
                <w:div w:id="1713115782">
                  <w:marLeft w:val="0"/>
                  <w:marRight w:val="0"/>
                  <w:marTop w:val="0"/>
                  <w:marBottom w:val="0"/>
                  <w:divBdr>
                    <w:top w:val="none" w:sz="0" w:space="0" w:color="auto"/>
                    <w:left w:val="none" w:sz="0" w:space="0" w:color="auto"/>
                    <w:bottom w:val="none" w:sz="0" w:space="0" w:color="auto"/>
                    <w:right w:val="none" w:sz="0" w:space="0" w:color="auto"/>
                  </w:divBdr>
                  <w:divsChild>
                    <w:div w:id="2041126189">
                      <w:marLeft w:val="0"/>
                      <w:marRight w:val="0"/>
                      <w:marTop w:val="0"/>
                      <w:marBottom w:val="0"/>
                      <w:divBdr>
                        <w:top w:val="none" w:sz="0" w:space="0" w:color="auto"/>
                        <w:left w:val="none" w:sz="0" w:space="0" w:color="auto"/>
                        <w:bottom w:val="none" w:sz="0" w:space="0" w:color="auto"/>
                        <w:right w:val="none" w:sz="0" w:space="0" w:color="auto"/>
                      </w:divBdr>
                    </w:div>
                    <w:div w:id="1199468951">
                      <w:marLeft w:val="0"/>
                      <w:marRight w:val="0"/>
                      <w:marTop w:val="0"/>
                      <w:marBottom w:val="0"/>
                      <w:divBdr>
                        <w:top w:val="none" w:sz="0" w:space="0" w:color="auto"/>
                        <w:left w:val="none" w:sz="0" w:space="0" w:color="auto"/>
                        <w:bottom w:val="none" w:sz="0" w:space="0" w:color="auto"/>
                        <w:right w:val="none" w:sz="0" w:space="0" w:color="auto"/>
                      </w:divBdr>
                    </w:div>
                    <w:div w:id="1634673245">
                      <w:marLeft w:val="0"/>
                      <w:marRight w:val="0"/>
                      <w:marTop w:val="0"/>
                      <w:marBottom w:val="0"/>
                      <w:divBdr>
                        <w:top w:val="none" w:sz="0" w:space="0" w:color="auto"/>
                        <w:left w:val="none" w:sz="0" w:space="0" w:color="auto"/>
                        <w:bottom w:val="none" w:sz="0" w:space="0" w:color="auto"/>
                        <w:right w:val="none" w:sz="0" w:space="0" w:color="auto"/>
                      </w:divBdr>
                    </w:div>
                    <w:div w:id="12344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846">
              <w:marLeft w:val="0"/>
              <w:marRight w:val="0"/>
              <w:marTop w:val="0"/>
              <w:marBottom w:val="0"/>
              <w:divBdr>
                <w:top w:val="none" w:sz="0" w:space="0" w:color="auto"/>
                <w:left w:val="none" w:sz="0" w:space="0" w:color="auto"/>
                <w:bottom w:val="none" w:sz="0" w:space="0" w:color="auto"/>
                <w:right w:val="none" w:sz="0" w:space="0" w:color="auto"/>
              </w:divBdr>
              <w:divsChild>
                <w:div w:id="1739667335">
                  <w:marLeft w:val="0"/>
                  <w:marRight w:val="0"/>
                  <w:marTop w:val="0"/>
                  <w:marBottom w:val="0"/>
                  <w:divBdr>
                    <w:top w:val="none" w:sz="0" w:space="0" w:color="auto"/>
                    <w:left w:val="none" w:sz="0" w:space="0" w:color="auto"/>
                    <w:bottom w:val="none" w:sz="0" w:space="0" w:color="auto"/>
                    <w:right w:val="none" w:sz="0" w:space="0" w:color="auto"/>
                  </w:divBdr>
                </w:div>
                <w:div w:id="1888562160">
                  <w:marLeft w:val="0"/>
                  <w:marRight w:val="0"/>
                  <w:marTop w:val="0"/>
                  <w:marBottom w:val="0"/>
                  <w:divBdr>
                    <w:top w:val="none" w:sz="0" w:space="0" w:color="auto"/>
                    <w:left w:val="none" w:sz="0" w:space="0" w:color="auto"/>
                    <w:bottom w:val="none" w:sz="0" w:space="0" w:color="auto"/>
                    <w:right w:val="none" w:sz="0" w:space="0" w:color="auto"/>
                  </w:divBdr>
                  <w:divsChild>
                    <w:div w:id="1089230607">
                      <w:marLeft w:val="0"/>
                      <w:marRight w:val="0"/>
                      <w:marTop w:val="240"/>
                      <w:marBottom w:val="240"/>
                      <w:divBdr>
                        <w:top w:val="none" w:sz="0" w:space="0" w:color="auto"/>
                        <w:left w:val="none" w:sz="0" w:space="0" w:color="auto"/>
                        <w:bottom w:val="none" w:sz="0" w:space="0" w:color="auto"/>
                        <w:right w:val="none" w:sz="0" w:space="0" w:color="auto"/>
                      </w:divBdr>
                    </w:div>
                  </w:divsChild>
                </w:div>
                <w:div w:id="553084528">
                  <w:marLeft w:val="0"/>
                  <w:marRight w:val="0"/>
                  <w:marTop w:val="0"/>
                  <w:marBottom w:val="0"/>
                  <w:divBdr>
                    <w:top w:val="none" w:sz="0" w:space="0" w:color="auto"/>
                    <w:left w:val="none" w:sz="0" w:space="0" w:color="auto"/>
                    <w:bottom w:val="none" w:sz="0" w:space="0" w:color="auto"/>
                    <w:right w:val="none" w:sz="0" w:space="0" w:color="auto"/>
                  </w:divBdr>
                </w:div>
                <w:div w:id="1795639592">
                  <w:marLeft w:val="0"/>
                  <w:marRight w:val="0"/>
                  <w:marTop w:val="0"/>
                  <w:marBottom w:val="0"/>
                  <w:divBdr>
                    <w:top w:val="none" w:sz="0" w:space="0" w:color="auto"/>
                    <w:left w:val="none" w:sz="0" w:space="0" w:color="auto"/>
                    <w:bottom w:val="none" w:sz="0" w:space="0" w:color="auto"/>
                    <w:right w:val="none" w:sz="0" w:space="0" w:color="auto"/>
                  </w:divBdr>
                </w:div>
                <w:div w:id="595551730">
                  <w:marLeft w:val="0"/>
                  <w:marRight w:val="0"/>
                  <w:marTop w:val="0"/>
                  <w:marBottom w:val="0"/>
                  <w:divBdr>
                    <w:top w:val="none" w:sz="0" w:space="0" w:color="auto"/>
                    <w:left w:val="none" w:sz="0" w:space="0" w:color="auto"/>
                    <w:bottom w:val="none" w:sz="0" w:space="0" w:color="auto"/>
                    <w:right w:val="none" w:sz="0" w:space="0" w:color="auto"/>
                  </w:divBdr>
                </w:div>
                <w:div w:id="2069062033">
                  <w:marLeft w:val="0"/>
                  <w:marRight w:val="0"/>
                  <w:marTop w:val="0"/>
                  <w:marBottom w:val="0"/>
                  <w:divBdr>
                    <w:top w:val="none" w:sz="0" w:space="0" w:color="auto"/>
                    <w:left w:val="none" w:sz="0" w:space="0" w:color="auto"/>
                    <w:bottom w:val="none" w:sz="0" w:space="0" w:color="auto"/>
                    <w:right w:val="none" w:sz="0" w:space="0" w:color="auto"/>
                  </w:divBdr>
                  <w:divsChild>
                    <w:div w:id="770930429">
                      <w:marLeft w:val="0"/>
                      <w:marRight w:val="0"/>
                      <w:marTop w:val="0"/>
                      <w:marBottom w:val="0"/>
                      <w:divBdr>
                        <w:top w:val="none" w:sz="0" w:space="0" w:color="auto"/>
                        <w:left w:val="none" w:sz="0" w:space="0" w:color="auto"/>
                        <w:bottom w:val="none" w:sz="0" w:space="0" w:color="auto"/>
                        <w:right w:val="none" w:sz="0" w:space="0" w:color="auto"/>
                      </w:divBdr>
                    </w:div>
                    <w:div w:id="1990556578">
                      <w:marLeft w:val="0"/>
                      <w:marRight w:val="0"/>
                      <w:marTop w:val="0"/>
                      <w:marBottom w:val="0"/>
                      <w:divBdr>
                        <w:top w:val="none" w:sz="0" w:space="0" w:color="auto"/>
                        <w:left w:val="none" w:sz="0" w:space="0" w:color="auto"/>
                        <w:bottom w:val="none" w:sz="0" w:space="0" w:color="auto"/>
                        <w:right w:val="none" w:sz="0" w:space="0" w:color="auto"/>
                      </w:divBdr>
                    </w:div>
                    <w:div w:id="640428341">
                      <w:marLeft w:val="0"/>
                      <w:marRight w:val="0"/>
                      <w:marTop w:val="0"/>
                      <w:marBottom w:val="0"/>
                      <w:divBdr>
                        <w:top w:val="none" w:sz="0" w:space="0" w:color="auto"/>
                        <w:left w:val="none" w:sz="0" w:space="0" w:color="auto"/>
                        <w:bottom w:val="none" w:sz="0" w:space="0" w:color="auto"/>
                        <w:right w:val="none" w:sz="0" w:space="0" w:color="auto"/>
                      </w:divBdr>
                    </w:div>
                  </w:divsChild>
                </w:div>
                <w:div w:id="500050336">
                  <w:marLeft w:val="0"/>
                  <w:marRight w:val="0"/>
                  <w:marTop w:val="0"/>
                  <w:marBottom w:val="0"/>
                  <w:divBdr>
                    <w:top w:val="none" w:sz="0" w:space="0" w:color="auto"/>
                    <w:left w:val="none" w:sz="0" w:space="0" w:color="auto"/>
                    <w:bottom w:val="none" w:sz="0" w:space="0" w:color="auto"/>
                    <w:right w:val="none" w:sz="0" w:space="0" w:color="auto"/>
                  </w:divBdr>
                </w:div>
                <w:div w:id="292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70335">
          <w:marLeft w:val="0"/>
          <w:marRight w:val="0"/>
          <w:marTop w:val="0"/>
          <w:marBottom w:val="0"/>
          <w:divBdr>
            <w:top w:val="none" w:sz="0" w:space="0" w:color="auto"/>
            <w:left w:val="none" w:sz="0" w:space="0" w:color="auto"/>
            <w:bottom w:val="none" w:sz="0" w:space="0" w:color="auto"/>
            <w:right w:val="none" w:sz="0" w:space="0" w:color="auto"/>
          </w:divBdr>
          <w:divsChild>
            <w:div w:id="674652301">
              <w:marLeft w:val="0"/>
              <w:marRight w:val="0"/>
              <w:marTop w:val="240"/>
              <w:marBottom w:val="240"/>
              <w:divBdr>
                <w:top w:val="none" w:sz="0" w:space="0" w:color="auto"/>
                <w:left w:val="none" w:sz="0" w:space="0" w:color="auto"/>
                <w:bottom w:val="none" w:sz="0" w:space="0" w:color="auto"/>
                <w:right w:val="none" w:sz="0" w:space="0" w:color="auto"/>
              </w:divBdr>
            </w:div>
            <w:div w:id="660668571">
              <w:marLeft w:val="0"/>
              <w:marRight w:val="0"/>
              <w:marTop w:val="240"/>
              <w:marBottom w:val="240"/>
              <w:divBdr>
                <w:top w:val="none" w:sz="0" w:space="0" w:color="auto"/>
                <w:left w:val="none" w:sz="0" w:space="0" w:color="auto"/>
                <w:bottom w:val="none" w:sz="0" w:space="0" w:color="auto"/>
                <w:right w:val="none" w:sz="0" w:space="0" w:color="auto"/>
              </w:divBdr>
            </w:div>
            <w:div w:id="387145180">
              <w:marLeft w:val="0"/>
              <w:marRight w:val="0"/>
              <w:marTop w:val="0"/>
              <w:marBottom w:val="0"/>
              <w:divBdr>
                <w:top w:val="none" w:sz="0" w:space="0" w:color="auto"/>
                <w:left w:val="none" w:sz="0" w:space="0" w:color="auto"/>
                <w:bottom w:val="none" w:sz="0" w:space="0" w:color="auto"/>
                <w:right w:val="none" w:sz="0" w:space="0" w:color="auto"/>
              </w:divBdr>
            </w:div>
            <w:div w:id="1933464723">
              <w:marLeft w:val="0"/>
              <w:marRight w:val="0"/>
              <w:marTop w:val="0"/>
              <w:marBottom w:val="0"/>
              <w:divBdr>
                <w:top w:val="none" w:sz="0" w:space="0" w:color="auto"/>
                <w:left w:val="none" w:sz="0" w:space="0" w:color="auto"/>
                <w:bottom w:val="none" w:sz="0" w:space="0" w:color="auto"/>
                <w:right w:val="none" w:sz="0" w:space="0" w:color="auto"/>
              </w:divBdr>
            </w:div>
          </w:divsChild>
        </w:div>
        <w:div w:id="673385965">
          <w:marLeft w:val="0"/>
          <w:marRight w:val="0"/>
          <w:marTop w:val="0"/>
          <w:marBottom w:val="11250"/>
          <w:divBdr>
            <w:top w:val="none" w:sz="0" w:space="0" w:color="auto"/>
            <w:left w:val="none" w:sz="0" w:space="0" w:color="auto"/>
            <w:bottom w:val="none" w:sz="0" w:space="0" w:color="auto"/>
            <w:right w:val="none" w:sz="0" w:space="0" w:color="auto"/>
          </w:divBdr>
          <w:divsChild>
            <w:div w:id="939721048">
              <w:marLeft w:val="0"/>
              <w:marRight w:val="0"/>
              <w:marTop w:val="0"/>
              <w:marBottom w:val="0"/>
              <w:divBdr>
                <w:top w:val="none" w:sz="0" w:space="0" w:color="auto"/>
                <w:left w:val="none" w:sz="0" w:space="0" w:color="auto"/>
                <w:bottom w:val="none" w:sz="0" w:space="0" w:color="auto"/>
                <w:right w:val="none" w:sz="0" w:space="0" w:color="auto"/>
              </w:divBdr>
              <w:divsChild>
                <w:div w:id="2113888968">
                  <w:marLeft w:val="0"/>
                  <w:marRight w:val="0"/>
                  <w:marTop w:val="0"/>
                  <w:marBottom w:val="0"/>
                  <w:divBdr>
                    <w:top w:val="none" w:sz="0" w:space="0" w:color="auto"/>
                    <w:left w:val="none" w:sz="0" w:space="0" w:color="auto"/>
                    <w:bottom w:val="none" w:sz="0" w:space="0" w:color="auto"/>
                    <w:right w:val="none" w:sz="0" w:space="0" w:color="auto"/>
                  </w:divBdr>
                  <w:divsChild>
                    <w:div w:id="31461237">
                      <w:marLeft w:val="0"/>
                      <w:marRight w:val="0"/>
                      <w:marTop w:val="0"/>
                      <w:marBottom w:val="0"/>
                      <w:divBdr>
                        <w:top w:val="none" w:sz="0" w:space="0" w:color="auto"/>
                        <w:left w:val="none" w:sz="0" w:space="0" w:color="auto"/>
                        <w:bottom w:val="none" w:sz="0" w:space="0" w:color="auto"/>
                        <w:right w:val="none" w:sz="0" w:space="0" w:color="auto"/>
                      </w:divBdr>
                    </w:div>
                    <w:div w:id="2027831314">
                      <w:marLeft w:val="0"/>
                      <w:marRight w:val="0"/>
                      <w:marTop w:val="0"/>
                      <w:marBottom w:val="0"/>
                      <w:divBdr>
                        <w:top w:val="none" w:sz="0" w:space="0" w:color="auto"/>
                        <w:left w:val="none" w:sz="0" w:space="0" w:color="auto"/>
                        <w:bottom w:val="none" w:sz="0" w:space="0" w:color="auto"/>
                        <w:right w:val="none" w:sz="0" w:space="0" w:color="auto"/>
                      </w:divBdr>
                    </w:div>
                    <w:div w:id="235165469">
                      <w:marLeft w:val="0"/>
                      <w:marRight w:val="0"/>
                      <w:marTop w:val="0"/>
                      <w:marBottom w:val="0"/>
                      <w:divBdr>
                        <w:top w:val="none" w:sz="0" w:space="0" w:color="auto"/>
                        <w:left w:val="none" w:sz="0" w:space="0" w:color="auto"/>
                        <w:bottom w:val="none" w:sz="0" w:space="0" w:color="auto"/>
                        <w:right w:val="none" w:sz="0" w:space="0" w:color="auto"/>
                      </w:divBdr>
                    </w:div>
                    <w:div w:id="670789628">
                      <w:marLeft w:val="0"/>
                      <w:marRight w:val="0"/>
                      <w:marTop w:val="0"/>
                      <w:marBottom w:val="0"/>
                      <w:divBdr>
                        <w:top w:val="none" w:sz="0" w:space="0" w:color="auto"/>
                        <w:left w:val="none" w:sz="0" w:space="0" w:color="auto"/>
                        <w:bottom w:val="none" w:sz="0" w:space="0" w:color="auto"/>
                        <w:right w:val="none" w:sz="0" w:space="0" w:color="auto"/>
                      </w:divBdr>
                    </w:div>
                    <w:div w:id="1374967640">
                      <w:marLeft w:val="0"/>
                      <w:marRight w:val="0"/>
                      <w:marTop w:val="0"/>
                      <w:marBottom w:val="0"/>
                      <w:divBdr>
                        <w:top w:val="none" w:sz="0" w:space="0" w:color="auto"/>
                        <w:left w:val="none" w:sz="0" w:space="0" w:color="auto"/>
                        <w:bottom w:val="none" w:sz="0" w:space="0" w:color="auto"/>
                        <w:right w:val="none" w:sz="0" w:space="0" w:color="auto"/>
                      </w:divBdr>
                    </w:div>
                  </w:divsChild>
                </w:div>
                <w:div w:id="303586631">
                  <w:marLeft w:val="0"/>
                  <w:marRight w:val="0"/>
                  <w:marTop w:val="0"/>
                  <w:marBottom w:val="0"/>
                  <w:divBdr>
                    <w:top w:val="none" w:sz="0" w:space="0" w:color="auto"/>
                    <w:left w:val="none" w:sz="0" w:space="0" w:color="auto"/>
                    <w:bottom w:val="none" w:sz="0" w:space="0" w:color="auto"/>
                    <w:right w:val="none" w:sz="0" w:space="0" w:color="auto"/>
                  </w:divBdr>
                  <w:divsChild>
                    <w:div w:id="1707755402">
                      <w:marLeft w:val="0"/>
                      <w:marRight w:val="0"/>
                      <w:marTop w:val="0"/>
                      <w:marBottom w:val="0"/>
                      <w:divBdr>
                        <w:top w:val="none" w:sz="0" w:space="0" w:color="auto"/>
                        <w:left w:val="none" w:sz="0" w:space="0" w:color="auto"/>
                        <w:bottom w:val="none" w:sz="0" w:space="0" w:color="auto"/>
                        <w:right w:val="none" w:sz="0" w:space="0" w:color="auto"/>
                      </w:divBdr>
                    </w:div>
                    <w:div w:id="455415945">
                      <w:marLeft w:val="0"/>
                      <w:marRight w:val="0"/>
                      <w:marTop w:val="0"/>
                      <w:marBottom w:val="0"/>
                      <w:divBdr>
                        <w:top w:val="none" w:sz="0" w:space="0" w:color="auto"/>
                        <w:left w:val="none" w:sz="0" w:space="0" w:color="auto"/>
                        <w:bottom w:val="none" w:sz="0" w:space="0" w:color="auto"/>
                        <w:right w:val="none" w:sz="0" w:space="0" w:color="auto"/>
                      </w:divBdr>
                    </w:div>
                    <w:div w:id="1403064048">
                      <w:marLeft w:val="0"/>
                      <w:marRight w:val="0"/>
                      <w:marTop w:val="0"/>
                      <w:marBottom w:val="0"/>
                      <w:divBdr>
                        <w:top w:val="none" w:sz="0" w:space="0" w:color="auto"/>
                        <w:left w:val="none" w:sz="0" w:space="0" w:color="auto"/>
                        <w:bottom w:val="none" w:sz="0" w:space="0" w:color="auto"/>
                        <w:right w:val="none" w:sz="0" w:space="0" w:color="auto"/>
                      </w:divBdr>
                    </w:div>
                  </w:divsChild>
                </w:div>
                <w:div w:id="964123312">
                  <w:marLeft w:val="0"/>
                  <w:marRight w:val="0"/>
                  <w:marTop w:val="0"/>
                  <w:marBottom w:val="0"/>
                  <w:divBdr>
                    <w:top w:val="none" w:sz="0" w:space="0" w:color="auto"/>
                    <w:left w:val="none" w:sz="0" w:space="0" w:color="auto"/>
                    <w:bottom w:val="none" w:sz="0" w:space="0" w:color="auto"/>
                    <w:right w:val="none" w:sz="0" w:space="0" w:color="auto"/>
                  </w:divBdr>
                  <w:divsChild>
                    <w:div w:id="43260339">
                      <w:marLeft w:val="0"/>
                      <w:marRight w:val="0"/>
                      <w:marTop w:val="0"/>
                      <w:marBottom w:val="0"/>
                      <w:divBdr>
                        <w:top w:val="none" w:sz="0" w:space="0" w:color="auto"/>
                        <w:left w:val="none" w:sz="0" w:space="0" w:color="auto"/>
                        <w:bottom w:val="none" w:sz="0" w:space="0" w:color="auto"/>
                        <w:right w:val="none" w:sz="0" w:space="0" w:color="auto"/>
                      </w:divBdr>
                    </w:div>
                    <w:div w:id="35586069">
                      <w:marLeft w:val="0"/>
                      <w:marRight w:val="0"/>
                      <w:marTop w:val="0"/>
                      <w:marBottom w:val="0"/>
                      <w:divBdr>
                        <w:top w:val="none" w:sz="0" w:space="0" w:color="auto"/>
                        <w:left w:val="none" w:sz="0" w:space="0" w:color="auto"/>
                        <w:bottom w:val="none" w:sz="0" w:space="0" w:color="auto"/>
                        <w:right w:val="none" w:sz="0" w:space="0" w:color="auto"/>
                      </w:divBdr>
                    </w:div>
                  </w:divsChild>
                </w:div>
                <w:div w:id="1133325844">
                  <w:marLeft w:val="0"/>
                  <w:marRight w:val="0"/>
                  <w:marTop w:val="0"/>
                  <w:marBottom w:val="0"/>
                  <w:divBdr>
                    <w:top w:val="none" w:sz="0" w:space="0" w:color="auto"/>
                    <w:left w:val="none" w:sz="0" w:space="0" w:color="auto"/>
                    <w:bottom w:val="none" w:sz="0" w:space="0" w:color="auto"/>
                    <w:right w:val="none" w:sz="0" w:space="0" w:color="auto"/>
                  </w:divBdr>
                </w:div>
                <w:div w:id="330254915">
                  <w:marLeft w:val="0"/>
                  <w:marRight w:val="0"/>
                  <w:marTop w:val="0"/>
                  <w:marBottom w:val="0"/>
                  <w:divBdr>
                    <w:top w:val="none" w:sz="0" w:space="0" w:color="auto"/>
                    <w:left w:val="none" w:sz="0" w:space="0" w:color="auto"/>
                    <w:bottom w:val="none" w:sz="0" w:space="0" w:color="auto"/>
                    <w:right w:val="none" w:sz="0" w:space="0" w:color="auto"/>
                  </w:divBdr>
                  <w:divsChild>
                    <w:div w:id="1063019296">
                      <w:marLeft w:val="0"/>
                      <w:marRight w:val="0"/>
                      <w:marTop w:val="0"/>
                      <w:marBottom w:val="0"/>
                      <w:divBdr>
                        <w:top w:val="none" w:sz="0" w:space="0" w:color="auto"/>
                        <w:left w:val="none" w:sz="0" w:space="0" w:color="auto"/>
                        <w:bottom w:val="none" w:sz="0" w:space="0" w:color="auto"/>
                        <w:right w:val="none" w:sz="0" w:space="0" w:color="auto"/>
                      </w:divBdr>
                    </w:div>
                    <w:div w:id="1677414686">
                      <w:marLeft w:val="0"/>
                      <w:marRight w:val="0"/>
                      <w:marTop w:val="0"/>
                      <w:marBottom w:val="0"/>
                      <w:divBdr>
                        <w:top w:val="none" w:sz="0" w:space="0" w:color="auto"/>
                        <w:left w:val="none" w:sz="0" w:space="0" w:color="auto"/>
                        <w:bottom w:val="none" w:sz="0" w:space="0" w:color="auto"/>
                        <w:right w:val="none" w:sz="0" w:space="0" w:color="auto"/>
                      </w:divBdr>
                    </w:div>
                  </w:divsChild>
                </w:div>
                <w:div w:id="430663442">
                  <w:marLeft w:val="0"/>
                  <w:marRight w:val="0"/>
                  <w:marTop w:val="0"/>
                  <w:marBottom w:val="0"/>
                  <w:divBdr>
                    <w:top w:val="none" w:sz="0" w:space="0" w:color="auto"/>
                    <w:left w:val="none" w:sz="0" w:space="0" w:color="auto"/>
                    <w:bottom w:val="none" w:sz="0" w:space="0" w:color="auto"/>
                    <w:right w:val="none" w:sz="0" w:space="0" w:color="auto"/>
                  </w:divBdr>
                  <w:divsChild>
                    <w:div w:id="1503736025">
                      <w:marLeft w:val="0"/>
                      <w:marRight w:val="0"/>
                      <w:marTop w:val="0"/>
                      <w:marBottom w:val="0"/>
                      <w:divBdr>
                        <w:top w:val="none" w:sz="0" w:space="0" w:color="auto"/>
                        <w:left w:val="none" w:sz="0" w:space="0" w:color="auto"/>
                        <w:bottom w:val="none" w:sz="0" w:space="0" w:color="auto"/>
                        <w:right w:val="none" w:sz="0" w:space="0" w:color="auto"/>
                      </w:divBdr>
                      <w:divsChild>
                        <w:div w:id="97992972">
                          <w:marLeft w:val="0"/>
                          <w:marRight w:val="0"/>
                          <w:marTop w:val="0"/>
                          <w:marBottom w:val="0"/>
                          <w:divBdr>
                            <w:top w:val="none" w:sz="0" w:space="0" w:color="auto"/>
                            <w:left w:val="none" w:sz="0" w:space="0" w:color="auto"/>
                            <w:bottom w:val="none" w:sz="0" w:space="0" w:color="auto"/>
                            <w:right w:val="none" w:sz="0" w:space="0" w:color="auto"/>
                          </w:divBdr>
                        </w:div>
                        <w:div w:id="95366665">
                          <w:marLeft w:val="0"/>
                          <w:marRight w:val="0"/>
                          <w:marTop w:val="0"/>
                          <w:marBottom w:val="0"/>
                          <w:divBdr>
                            <w:top w:val="none" w:sz="0" w:space="0" w:color="auto"/>
                            <w:left w:val="none" w:sz="0" w:space="0" w:color="auto"/>
                            <w:bottom w:val="none" w:sz="0" w:space="0" w:color="auto"/>
                            <w:right w:val="none" w:sz="0" w:space="0" w:color="auto"/>
                          </w:divBdr>
                        </w:div>
                        <w:div w:id="587735461">
                          <w:marLeft w:val="0"/>
                          <w:marRight w:val="0"/>
                          <w:marTop w:val="0"/>
                          <w:marBottom w:val="0"/>
                          <w:divBdr>
                            <w:top w:val="none" w:sz="0" w:space="0" w:color="auto"/>
                            <w:left w:val="none" w:sz="0" w:space="0" w:color="auto"/>
                            <w:bottom w:val="none" w:sz="0" w:space="0" w:color="auto"/>
                            <w:right w:val="none" w:sz="0" w:space="0" w:color="auto"/>
                          </w:divBdr>
                        </w:div>
                        <w:div w:id="1394506144">
                          <w:marLeft w:val="0"/>
                          <w:marRight w:val="0"/>
                          <w:marTop w:val="0"/>
                          <w:marBottom w:val="0"/>
                          <w:divBdr>
                            <w:top w:val="none" w:sz="0" w:space="0" w:color="auto"/>
                            <w:left w:val="none" w:sz="0" w:space="0" w:color="auto"/>
                            <w:bottom w:val="none" w:sz="0" w:space="0" w:color="auto"/>
                            <w:right w:val="none" w:sz="0" w:space="0" w:color="auto"/>
                          </w:divBdr>
                        </w:div>
                        <w:div w:id="638078110">
                          <w:marLeft w:val="0"/>
                          <w:marRight w:val="0"/>
                          <w:marTop w:val="0"/>
                          <w:marBottom w:val="0"/>
                          <w:divBdr>
                            <w:top w:val="none" w:sz="0" w:space="0" w:color="auto"/>
                            <w:left w:val="none" w:sz="0" w:space="0" w:color="auto"/>
                            <w:bottom w:val="none" w:sz="0" w:space="0" w:color="auto"/>
                            <w:right w:val="none" w:sz="0" w:space="0" w:color="auto"/>
                          </w:divBdr>
                        </w:div>
                        <w:div w:id="1589536264">
                          <w:marLeft w:val="0"/>
                          <w:marRight w:val="0"/>
                          <w:marTop w:val="0"/>
                          <w:marBottom w:val="0"/>
                          <w:divBdr>
                            <w:top w:val="none" w:sz="0" w:space="0" w:color="auto"/>
                            <w:left w:val="none" w:sz="0" w:space="0" w:color="auto"/>
                            <w:bottom w:val="none" w:sz="0" w:space="0" w:color="auto"/>
                            <w:right w:val="none" w:sz="0" w:space="0" w:color="auto"/>
                          </w:divBdr>
                        </w:div>
                      </w:divsChild>
                    </w:div>
                    <w:div w:id="274489275">
                      <w:marLeft w:val="0"/>
                      <w:marRight w:val="0"/>
                      <w:marTop w:val="0"/>
                      <w:marBottom w:val="0"/>
                      <w:divBdr>
                        <w:top w:val="none" w:sz="0" w:space="0" w:color="auto"/>
                        <w:left w:val="none" w:sz="0" w:space="0" w:color="auto"/>
                        <w:bottom w:val="none" w:sz="0" w:space="0" w:color="auto"/>
                        <w:right w:val="none" w:sz="0" w:space="0" w:color="auto"/>
                      </w:divBdr>
                      <w:divsChild>
                        <w:div w:id="412824633">
                          <w:marLeft w:val="0"/>
                          <w:marRight w:val="0"/>
                          <w:marTop w:val="0"/>
                          <w:marBottom w:val="0"/>
                          <w:divBdr>
                            <w:top w:val="none" w:sz="0" w:space="0" w:color="auto"/>
                            <w:left w:val="none" w:sz="0" w:space="0" w:color="auto"/>
                            <w:bottom w:val="none" w:sz="0" w:space="0" w:color="auto"/>
                            <w:right w:val="none" w:sz="0" w:space="0" w:color="auto"/>
                          </w:divBdr>
                        </w:div>
                        <w:div w:id="61947993">
                          <w:marLeft w:val="0"/>
                          <w:marRight w:val="0"/>
                          <w:marTop w:val="0"/>
                          <w:marBottom w:val="0"/>
                          <w:divBdr>
                            <w:top w:val="none" w:sz="0" w:space="0" w:color="auto"/>
                            <w:left w:val="none" w:sz="0" w:space="0" w:color="auto"/>
                            <w:bottom w:val="none" w:sz="0" w:space="0" w:color="auto"/>
                            <w:right w:val="none" w:sz="0" w:space="0" w:color="auto"/>
                          </w:divBdr>
                        </w:div>
                        <w:div w:id="570316308">
                          <w:marLeft w:val="0"/>
                          <w:marRight w:val="0"/>
                          <w:marTop w:val="0"/>
                          <w:marBottom w:val="0"/>
                          <w:divBdr>
                            <w:top w:val="none" w:sz="0" w:space="0" w:color="auto"/>
                            <w:left w:val="none" w:sz="0" w:space="0" w:color="auto"/>
                            <w:bottom w:val="none" w:sz="0" w:space="0" w:color="auto"/>
                            <w:right w:val="none" w:sz="0" w:space="0" w:color="auto"/>
                          </w:divBdr>
                        </w:div>
                        <w:div w:id="1868331604">
                          <w:marLeft w:val="0"/>
                          <w:marRight w:val="0"/>
                          <w:marTop w:val="0"/>
                          <w:marBottom w:val="0"/>
                          <w:divBdr>
                            <w:top w:val="none" w:sz="0" w:space="0" w:color="auto"/>
                            <w:left w:val="none" w:sz="0" w:space="0" w:color="auto"/>
                            <w:bottom w:val="none" w:sz="0" w:space="0" w:color="auto"/>
                            <w:right w:val="none" w:sz="0" w:space="0" w:color="auto"/>
                          </w:divBdr>
                        </w:div>
                      </w:divsChild>
                    </w:div>
                    <w:div w:id="2073846815">
                      <w:marLeft w:val="0"/>
                      <w:marRight w:val="0"/>
                      <w:marTop w:val="0"/>
                      <w:marBottom w:val="0"/>
                      <w:divBdr>
                        <w:top w:val="none" w:sz="0" w:space="0" w:color="auto"/>
                        <w:left w:val="none" w:sz="0" w:space="0" w:color="auto"/>
                        <w:bottom w:val="none" w:sz="0" w:space="0" w:color="auto"/>
                        <w:right w:val="none" w:sz="0" w:space="0" w:color="auto"/>
                      </w:divBdr>
                      <w:divsChild>
                        <w:div w:id="624502151">
                          <w:marLeft w:val="0"/>
                          <w:marRight w:val="0"/>
                          <w:marTop w:val="0"/>
                          <w:marBottom w:val="0"/>
                          <w:divBdr>
                            <w:top w:val="none" w:sz="0" w:space="0" w:color="auto"/>
                            <w:left w:val="none" w:sz="0" w:space="0" w:color="auto"/>
                            <w:bottom w:val="none" w:sz="0" w:space="0" w:color="auto"/>
                            <w:right w:val="none" w:sz="0" w:space="0" w:color="auto"/>
                          </w:divBdr>
                        </w:div>
                        <w:div w:id="1149517056">
                          <w:marLeft w:val="0"/>
                          <w:marRight w:val="0"/>
                          <w:marTop w:val="0"/>
                          <w:marBottom w:val="0"/>
                          <w:divBdr>
                            <w:top w:val="none" w:sz="0" w:space="0" w:color="auto"/>
                            <w:left w:val="none" w:sz="0" w:space="0" w:color="auto"/>
                            <w:bottom w:val="none" w:sz="0" w:space="0" w:color="auto"/>
                            <w:right w:val="none" w:sz="0" w:space="0" w:color="auto"/>
                          </w:divBdr>
                        </w:div>
                        <w:div w:id="1100027870">
                          <w:marLeft w:val="0"/>
                          <w:marRight w:val="0"/>
                          <w:marTop w:val="0"/>
                          <w:marBottom w:val="0"/>
                          <w:divBdr>
                            <w:top w:val="none" w:sz="0" w:space="0" w:color="auto"/>
                            <w:left w:val="none" w:sz="0" w:space="0" w:color="auto"/>
                            <w:bottom w:val="none" w:sz="0" w:space="0" w:color="auto"/>
                            <w:right w:val="none" w:sz="0" w:space="0" w:color="auto"/>
                          </w:divBdr>
                        </w:div>
                        <w:div w:id="534272896">
                          <w:marLeft w:val="0"/>
                          <w:marRight w:val="0"/>
                          <w:marTop w:val="0"/>
                          <w:marBottom w:val="0"/>
                          <w:divBdr>
                            <w:top w:val="none" w:sz="0" w:space="0" w:color="auto"/>
                            <w:left w:val="none" w:sz="0" w:space="0" w:color="auto"/>
                            <w:bottom w:val="none" w:sz="0" w:space="0" w:color="auto"/>
                            <w:right w:val="none" w:sz="0" w:space="0" w:color="auto"/>
                          </w:divBdr>
                        </w:div>
                        <w:div w:id="13644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2774">
                  <w:marLeft w:val="0"/>
                  <w:marRight w:val="0"/>
                  <w:marTop w:val="0"/>
                  <w:marBottom w:val="0"/>
                  <w:divBdr>
                    <w:top w:val="none" w:sz="0" w:space="0" w:color="auto"/>
                    <w:left w:val="none" w:sz="0" w:space="0" w:color="auto"/>
                    <w:bottom w:val="none" w:sz="0" w:space="0" w:color="auto"/>
                    <w:right w:val="none" w:sz="0" w:space="0" w:color="auto"/>
                  </w:divBdr>
                </w:div>
                <w:div w:id="7856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6"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theme" Target="theme/theme1.xml"/><Relationship Id="rId5"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blob/load?id=77151867"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microsoft.com/office/2007/relationships/stylesWithEffects" Target="stylesWithEffect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blob/load?id=77151867"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17968</Words>
  <Characters>102419</Characters>
  <Application>Microsoft Office Word</Application>
  <DocSecurity>0</DocSecurity>
  <Lines>853</Lines>
  <Paragraphs>240</Paragraphs>
  <ScaleCrop>false</ScaleCrop>
  <Company/>
  <LinksUpToDate>false</LinksUpToDate>
  <CharactersWithSpaces>120147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c:creator>
  <cp:lastModifiedBy>Ki</cp:lastModifiedBy>
  <cp:revision>1</cp:revision>
  <dcterms:created xsi:type="dcterms:W3CDTF">2022-07-28T13:50:00Z</dcterms:created>
  <dcterms:modified xsi:type="dcterms:W3CDTF">2022-07-28T13:50:00Z</dcterms:modified>
</cp:coreProperties>
</file>